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737A" w14:textId="77777777" w:rsidR="00BF1129" w:rsidRDefault="00BF1129" w:rsidP="00BF1129">
      <w:pPr>
        <w:pStyle w:val="Kop1"/>
      </w:pPr>
      <w:bookmarkStart w:id="0" w:name="_Toc487094750"/>
      <w:bookmarkStart w:id="1" w:name="_GoBack"/>
      <w:r w:rsidRPr="6E5D28D3">
        <w:rPr>
          <w:b/>
          <w:bCs/>
        </w:rPr>
        <w:t>Leervraag 2</w:t>
      </w:r>
      <w:r>
        <w:t xml:space="preserve"> </w:t>
      </w:r>
    </w:p>
    <w:p w14:paraId="17F11871" w14:textId="77777777" w:rsidR="00BF1129" w:rsidRPr="002A4A4A" w:rsidRDefault="00BF1129" w:rsidP="00BF1129">
      <w:pPr>
        <w:pStyle w:val="Kop1"/>
      </w:pPr>
      <w:r w:rsidRPr="002A4A4A">
        <w:t xml:space="preserve">Waaruit bestaat de verpleegkundige zorg tijdens de </w:t>
      </w:r>
      <w:proofErr w:type="spellStart"/>
      <w:r w:rsidRPr="002A4A4A">
        <w:t>pré-en</w:t>
      </w:r>
      <w:proofErr w:type="spellEnd"/>
      <w:r w:rsidRPr="002A4A4A">
        <w:t xml:space="preserve"> postoperatieve fase ?</w:t>
      </w:r>
      <w:bookmarkEnd w:id="0"/>
    </w:p>
    <w:p w14:paraId="17436A1D" w14:textId="77777777" w:rsidR="00BF1129" w:rsidRDefault="00BF1129" w:rsidP="00BF1129">
      <w:pPr>
        <w:spacing w:after="0" w:line="240" w:lineRule="auto"/>
        <w:rPr>
          <w:b/>
          <w:bCs/>
        </w:rPr>
      </w:pPr>
    </w:p>
    <w:p w14:paraId="104AA3D1" w14:textId="77777777" w:rsidR="00BF1129" w:rsidRDefault="00BF1129" w:rsidP="00BF1129">
      <w:pPr>
        <w:spacing w:after="0" w:line="240" w:lineRule="auto"/>
        <w:rPr>
          <w:b/>
          <w:bCs/>
        </w:rPr>
      </w:pPr>
      <w:r w:rsidRPr="424F0DE0">
        <w:rPr>
          <w:b/>
          <w:bCs/>
        </w:rPr>
        <w:t>Deze opdracht hoort bij de volgende werkprocessen:</w:t>
      </w:r>
    </w:p>
    <w:p w14:paraId="1A7B5521" w14:textId="77777777" w:rsidR="00BF1129" w:rsidRDefault="00BF1129" w:rsidP="00BF1129">
      <w:pPr>
        <w:pStyle w:val="Normaalweb"/>
        <w:spacing w:after="0" w:line="240" w:lineRule="auto"/>
        <w:rPr>
          <w:rFonts w:asciiTheme="minorHAnsi" w:eastAsia="Times New Roman" w:hAnsiTheme="minorHAnsi" w:cstheme="minorHAnsi"/>
          <w:lang w:eastAsia="nl-NL"/>
        </w:rPr>
      </w:pPr>
      <w:r w:rsidRPr="00D404F9">
        <w:rPr>
          <w:rFonts w:asciiTheme="minorHAnsi" w:eastAsia="Times New Roman" w:hAnsiTheme="minorHAnsi" w:cstheme="minorHAnsi"/>
          <w:lang w:eastAsia="nl-NL"/>
        </w:rPr>
        <w:t xml:space="preserve"> </w:t>
      </w:r>
    </w:p>
    <w:p w14:paraId="087DA26A" w14:textId="77777777" w:rsidR="00BF1129" w:rsidRDefault="00BF1129" w:rsidP="00BF1129">
      <w:pPr>
        <w:pStyle w:val="Normaalweb"/>
        <w:spacing w:after="0" w:line="240" w:lineRule="auto"/>
        <w:rPr>
          <w:rFonts w:asciiTheme="minorHAnsi" w:eastAsia="Times New Roman" w:hAnsiTheme="minorHAnsi" w:cstheme="minorBidi"/>
          <w:lang w:eastAsia="nl-NL"/>
        </w:rPr>
      </w:pPr>
      <w:r w:rsidRPr="424F0DE0">
        <w:rPr>
          <w:rFonts w:asciiTheme="minorHAnsi" w:eastAsia="Times New Roman" w:hAnsiTheme="minorHAnsi" w:cstheme="minorBidi"/>
          <w:lang w:eastAsia="nl-NL"/>
        </w:rPr>
        <w:t xml:space="preserve">B-K1-W2 :Onderkent dreigende of bestaande gezondheidsproblemen    </w:t>
      </w:r>
    </w:p>
    <w:p w14:paraId="56CC84AA" w14:textId="77777777" w:rsidR="00BF1129" w:rsidRDefault="00BF1129" w:rsidP="00BF1129">
      <w:pPr>
        <w:pStyle w:val="Normaalweb"/>
        <w:spacing w:after="0" w:line="240" w:lineRule="auto"/>
        <w:rPr>
          <w:rFonts w:asciiTheme="minorHAnsi" w:eastAsia="Times New Roman" w:hAnsiTheme="minorHAnsi" w:cstheme="minorBidi"/>
          <w:lang w:eastAsia="nl-NL"/>
        </w:rPr>
      </w:pPr>
      <w:r w:rsidRPr="424F0DE0">
        <w:rPr>
          <w:rFonts w:asciiTheme="minorHAnsi" w:eastAsia="Times New Roman" w:hAnsiTheme="minorHAnsi" w:cstheme="minorBidi"/>
          <w:lang w:eastAsia="nl-NL"/>
        </w:rPr>
        <w:t xml:space="preserve">B-K1-W4 :Biedt persoonlijke verzorging en monitort welbevinden  </w:t>
      </w:r>
    </w:p>
    <w:p w14:paraId="7F0A4485" w14:textId="77777777" w:rsidR="00BF1129" w:rsidRDefault="00BF1129" w:rsidP="00BF1129">
      <w:pPr>
        <w:pStyle w:val="Normaalweb"/>
        <w:spacing w:after="0" w:line="240" w:lineRule="auto"/>
        <w:rPr>
          <w:rFonts w:asciiTheme="minorHAnsi" w:eastAsia="Times New Roman" w:hAnsiTheme="minorHAnsi" w:cstheme="minorBidi"/>
          <w:lang w:eastAsia="nl-NL"/>
        </w:rPr>
      </w:pPr>
      <w:r w:rsidRPr="424F0DE0">
        <w:rPr>
          <w:rFonts w:asciiTheme="minorHAnsi" w:eastAsia="Times New Roman" w:hAnsiTheme="minorHAnsi" w:cstheme="minorBidi"/>
          <w:lang w:eastAsia="nl-NL"/>
        </w:rPr>
        <w:t xml:space="preserve">B1-K1-W5: Voert verpleegtechnische handelingen uit   </w:t>
      </w:r>
    </w:p>
    <w:p w14:paraId="47F3AF8E" w14:textId="77777777" w:rsidR="00BF1129" w:rsidRDefault="00BF1129" w:rsidP="00BF1129">
      <w:pPr>
        <w:spacing w:after="0" w:line="240" w:lineRule="auto"/>
        <w:rPr>
          <w:b/>
          <w:bCs/>
        </w:rPr>
      </w:pPr>
    </w:p>
    <w:p w14:paraId="6AA2C38F" w14:textId="77777777" w:rsidR="00BF1129" w:rsidRDefault="00BF1129" w:rsidP="00BF1129">
      <w:pPr>
        <w:spacing w:after="0" w:line="240" w:lineRule="auto"/>
        <w:rPr>
          <w:b/>
          <w:bCs/>
        </w:rPr>
      </w:pPr>
    </w:p>
    <w:p w14:paraId="01353126" w14:textId="77777777" w:rsidR="00BF1129" w:rsidRDefault="00BF1129" w:rsidP="00BF1129">
      <w:pPr>
        <w:spacing w:after="0" w:line="240" w:lineRule="auto"/>
        <w:rPr>
          <w:b/>
          <w:bCs/>
        </w:rPr>
      </w:pPr>
    </w:p>
    <w:p w14:paraId="70AB3D5E" w14:textId="77777777" w:rsidR="00BF1129" w:rsidRPr="00636F10" w:rsidRDefault="00BF1129" w:rsidP="00BF1129">
      <w:pPr>
        <w:pStyle w:val="Kop2"/>
      </w:pPr>
      <w:bookmarkStart w:id="2" w:name="_Toc487094751"/>
      <w:r w:rsidRPr="6E5D28D3">
        <w:t>OPDRACHT A</w:t>
      </w:r>
      <w:bookmarkEnd w:id="2"/>
    </w:p>
    <w:p w14:paraId="745E32B0" w14:textId="77777777" w:rsidR="00BF1129" w:rsidRDefault="00BF1129" w:rsidP="00BF1129">
      <w:pPr>
        <w:spacing w:after="0" w:line="240" w:lineRule="auto"/>
      </w:pPr>
      <w:r>
        <w:t xml:space="preserve">Op de volgende twee pagina’s vinden jullie twee tabellen. Het is de bedoeling dat jullie zelf op zoek gaan naar informatie omtrent pré en postoperatieve zorg. De uitkomst mag je verwerken in de betreffende tabel. De tabellen worden gepresenteerd in de klas. </w:t>
      </w:r>
    </w:p>
    <w:p w14:paraId="5CCB72C3" w14:textId="77777777" w:rsidR="00BF1129" w:rsidRDefault="00BF1129" w:rsidP="00BF1129">
      <w:pPr>
        <w:spacing w:after="0" w:line="240" w:lineRule="auto"/>
      </w:pPr>
    </w:p>
    <w:p w14:paraId="03FE812E" w14:textId="6763D89F" w:rsidR="00BF1129" w:rsidRDefault="00BF1129" w:rsidP="00BF1129">
      <w:pPr>
        <w:spacing w:after="0" w:line="240" w:lineRule="auto"/>
      </w:pPr>
      <w:r>
        <w:t>Tabel 1: pré operatieve zorg</w:t>
      </w:r>
    </w:p>
    <w:p w14:paraId="55AE691F" w14:textId="77777777" w:rsidR="00BF1129" w:rsidRDefault="00BF1129" w:rsidP="00BF1129">
      <w:pPr>
        <w:spacing w:after="0" w:line="240" w:lineRule="auto"/>
      </w:pPr>
      <w:r>
        <w:t>Tabel 2: post operatieve zorg</w:t>
      </w:r>
    </w:p>
    <w:p w14:paraId="1F03B8EF" w14:textId="77777777" w:rsidR="00BF1129" w:rsidRDefault="00BF1129" w:rsidP="00BF1129">
      <w:pPr>
        <w:spacing w:after="0" w:line="240" w:lineRule="auto"/>
      </w:pPr>
    </w:p>
    <w:p w14:paraId="6CDA672A" w14:textId="77777777" w:rsidR="00BF1129" w:rsidRDefault="00BF1129" w:rsidP="00BF1129">
      <w:pPr>
        <w:spacing w:after="0" w:line="240" w:lineRule="auto"/>
      </w:pPr>
    </w:p>
    <w:p w14:paraId="11B494E5" w14:textId="77777777" w:rsidR="00BF1129" w:rsidRDefault="00BF1129" w:rsidP="00BF1129">
      <w:pPr>
        <w:spacing w:after="0" w:line="240" w:lineRule="auto"/>
      </w:pPr>
    </w:p>
    <w:p w14:paraId="57C0D88D" w14:textId="77777777" w:rsidR="00BF1129" w:rsidRDefault="00BF1129" w:rsidP="00BF1129">
      <w:pPr>
        <w:spacing w:after="0" w:line="240" w:lineRule="auto"/>
      </w:pPr>
      <w:r>
        <w:rPr>
          <w:noProof/>
          <w:color w:val="0000FF"/>
          <w:lang w:eastAsia="nl-NL"/>
        </w:rPr>
        <w:drawing>
          <wp:anchor distT="0" distB="0" distL="114300" distR="114300" simplePos="0" relativeHeight="251659264" behindDoc="0" locked="0" layoutInCell="1" allowOverlap="1" wp14:anchorId="64132EE7" wp14:editId="4EFB497B">
            <wp:simplePos x="0" y="0"/>
            <wp:positionH relativeFrom="column">
              <wp:posOffset>1548130</wp:posOffset>
            </wp:positionH>
            <wp:positionV relativeFrom="paragraph">
              <wp:posOffset>10160</wp:posOffset>
            </wp:positionV>
            <wp:extent cx="2495550" cy="2495550"/>
            <wp:effectExtent l="0" t="0" r="0" b="0"/>
            <wp:wrapNone/>
            <wp:docPr id="1" name="irc_mi" descr="Afbeeldingsresultaat voor operati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operati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07E61" w14:textId="77777777" w:rsidR="00BF1129" w:rsidRDefault="00BF1129" w:rsidP="00BF1129">
      <w:pPr>
        <w:spacing w:after="0" w:line="240" w:lineRule="auto"/>
      </w:pPr>
    </w:p>
    <w:p w14:paraId="713D0AF4" w14:textId="77777777" w:rsidR="00BF1129" w:rsidRDefault="00BF1129" w:rsidP="00BF1129">
      <w:pPr>
        <w:spacing w:after="0" w:line="240" w:lineRule="auto"/>
      </w:pPr>
    </w:p>
    <w:p w14:paraId="4DDA29ED" w14:textId="77777777" w:rsidR="00BF1129" w:rsidRDefault="00BF1129" w:rsidP="00BF1129">
      <w:pPr>
        <w:spacing w:after="0" w:line="240" w:lineRule="auto"/>
      </w:pPr>
    </w:p>
    <w:p w14:paraId="45874988" w14:textId="77777777" w:rsidR="00BF1129" w:rsidRDefault="00BF1129" w:rsidP="00BF1129">
      <w:pPr>
        <w:spacing w:after="0" w:line="240" w:lineRule="auto"/>
      </w:pPr>
    </w:p>
    <w:p w14:paraId="721CB77A" w14:textId="77777777" w:rsidR="00BF1129" w:rsidRDefault="00BF1129" w:rsidP="00BF1129">
      <w:pPr>
        <w:spacing w:after="0" w:line="240" w:lineRule="auto"/>
      </w:pPr>
    </w:p>
    <w:p w14:paraId="52B7B1B0" w14:textId="77777777" w:rsidR="00BF1129" w:rsidRDefault="00BF1129" w:rsidP="00BF1129">
      <w:pPr>
        <w:spacing w:after="0" w:line="240" w:lineRule="auto"/>
      </w:pPr>
    </w:p>
    <w:p w14:paraId="6C289C34" w14:textId="77777777" w:rsidR="00BF1129" w:rsidRDefault="00BF1129" w:rsidP="00BF1129">
      <w:pPr>
        <w:spacing w:after="0" w:line="240" w:lineRule="auto"/>
      </w:pPr>
    </w:p>
    <w:p w14:paraId="6CFD6CFA" w14:textId="77777777" w:rsidR="00BF1129" w:rsidRDefault="00BF1129" w:rsidP="00BF1129">
      <w:pPr>
        <w:spacing w:after="0" w:line="240" w:lineRule="auto"/>
      </w:pPr>
    </w:p>
    <w:p w14:paraId="514A96D9" w14:textId="77777777" w:rsidR="00BF1129" w:rsidRDefault="00BF1129" w:rsidP="00BF1129">
      <w:pPr>
        <w:spacing w:after="0" w:line="240" w:lineRule="auto"/>
      </w:pPr>
    </w:p>
    <w:p w14:paraId="3589EF8E" w14:textId="77777777" w:rsidR="00BF1129" w:rsidRDefault="00BF1129" w:rsidP="00BF1129">
      <w:pPr>
        <w:spacing w:after="0" w:line="240" w:lineRule="auto"/>
      </w:pPr>
    </w:p>
    <w:p w14:paraId="07B7E392" w14:textId="77777777" w:rsidR="00BF1129" w:rsidRDefault="00BF1129" w:rsidP="00BF1129">
      <w:pPr>
        <w:spacing w:after="0" w:line="240" w:lineRule="auto"/>
      </w:pPr>
    </w:p>
    <w:p w14:paraId="34A2085E" w14:textId="77777777" w:rsidR="00BF1129" w:rsidRDefault="00BF1129" w:rsidP="00BF1129">
      <w:pPr>
        <w:spacing w:after="0" w:line="240" w:lineRule="auto"/>
      </w:pPr>
    </w:p>
    <w:p w14:paraId="4727DE0E" w14:textId="77777777" w:rsidR="00BF1129" w:rsidRDefault="00BF1129" w:rsidP="00BF1129">
      <w:pPr>
        <w:spacing w:after="0" w:line="240" w:lineRule="auto"/>
      </w:pPr>
    </w:p>
    <w:p w14:paraId="5F7EAC1B" w14:textId="77777777" w:rsidR="00BF1129" w:rsidRDefault="00BF1129" w:rsidP="00BF1129">
      <w:pPr>
        <w:spacing w:after="0" w:line="240" w:lineRule="auto"/>
      </w:pPr>
    </w:p>
    <w:p w14:paraId="199D6CAA" w14:textId="77777777" w:rsidR="00BF1129" w:rsidRDefault="00BF1129" w:rsidP="00BF1129">
      <w:pPr>
        <w:spacing w:after="0" w:line="240" w:lineRule="auto"/>
      </w:pPr>
    </w:p>
    <w:p w14:paraId="475E7BF7" w14:textId="77777777" w:rsidR="00BF1129" w:rsidRDefault="00BF1129" w:rsidP="00BF1129">
      <w:pPr>
        <w:spacing w:after="0" w:line="240" w:lineRule="auto"/>
      </w:pPr>
    </w:p>
    <w:p w14:paraId="0EC69424" w14:textId="77777777" w:rsidR="00BF1129" w:rsidRDefault="00BF1129" w:rsidP="00BF1129">
      <w:pPr>
        <w:spacing w:after="0" w:line="240" w:lineRule="auto"/>
      </w:pPr>
    </w:p>
    <w:p w14:paraId="732DE1A5" w14:textId="77777777" w:rsidR="00BF1129" w:rsidRDefault="00BF1129" w:rsidP="00BF1129">
      <w:pPr>
        <w:spacing w:after="0" w:line="240" w:lineRule="auto"/>
      </w:pPr>
    </w:p>
    <w:p w14:paraId="42367C77" w14:textId="77777777" w:rsidR="00BF1129" w:rsidRDefault="00BF1129" w:rsidP="00BF1129">
      <w:pPr>
        <w:spacing w:after="0" w:line="240" w:lineRule="auto"/>
      </w:pPr>
    </w:p>
    <w:p w14:paraId="3F51AF15" w14:textId="77777777" w:rsidR="00BF1129" w:rsidRDefault="00BF1129" w:rsidP="00BF1129">
      <w:pPr>
        <w:spacing w:after="0" w:line="240" w:lineRule="auto"/>
      </w:pPr>
    </w:p>
    <w:p w14:paraId="3BB687E7" w14:textId="77777777" w:rsidR="00BF1129" w:rsidRDefault="00BF1129" w:rsidP="00BF1129">
      <w:pPr>
        <w:spacing w:after="0" w:line="240" w:lineRule="auto"/>
      </w:pPr>
    </w:p>
    <w:p w14:paraId="64888980" w14:textId="77777777" w:rsidR="00BF1129" w:rsidRDefault="00BF1129" w:rsidP="00BF1129">
      <w:pPr>
        <w:spacing w:after="0" w:line="240" w:lineRule="auto"/>
      </w:pPr>
    </w:p>
    <w:p w14:paraId="650FD282" w14:textId="77777777" w:rsidR="00BF1129" w:rsidRDefault="00BF1129" w:rsidP="00BF1129">
      <w:pPr>
        <w:spacing w:after="0" w:line="240" w:lineRule="auto"/>
      </w:pPr>
    </w:p>
    <w:p w14:paraId="79B98BA3" w14:textId="64DAAD4C" w:rsidR="00BF1129" w:rsidRDefault="00BF1129" w:rsidP="00BF1129">
      <w:pPr>
        <w:spacing w:after="0" w:line="240" w:lineRule="auto"/>
      </w:pPr>
    </w:p>
    <w:tbl>
      <w:tblPr>
        <w:tblStyle w:val="Tabelraster"/>
        <w:tblpPr w:leftFromText="141" w:rightFromText="141" w:vertAnchor="page" w:horzAnchor="margin" w:tblpY="976"/>
        <w:tblW w:w="0" w:type="auto"/>
        <w:tblLook w:val="04A0" w:firstRow="1" w:lastRow="0" w:firstColumn="1" w:lastColumn="0" w:noHBand="0" w:noVBand="1"/>
      </w:tblPr>
      <w:tblGrid>
        <w:gridCol w:w="4531"/>
        <w:gridCol w:w="4531"/>
      </w:tblGrid>
      <w:tr w:rsidR="00BF1129" w14:paraId="45930043" w14:textId="77777777" w:rsidTr="005D09F5">
        <w:trPr>
          <w:trHeight w:val="420"/>
        </w:trPr>
        <w:tc>
          <w:tcPr>
            <w:tcW w:w="9062" w:type="dxa"/>
            <w:gridSpan w:val="2"/>
            <w:shd w:val="clear" w:color="auto" w:fill="D9D9D9" w:themeFill="background1" w:themeFillShade="D9"/>
          </w:tcPr>
          <w:p w14:paraId="5E2ED44A" w14:textId="77777777" w:rsidR="00BF1129" w:rsidRPr="008F6479" w:rsidRDefault="00BF1129" w:rsidP="005D09F5">
            <w:pPr>
              <w:jc w:val="center"/>
              <w:rPr>
                <w:b/>
                <w:bCs/>
                <w:color w:val="FF0000"/>
                <w:u w:val="single"/>
              </w:rPr>
            </w:pPr>
            <w:r w:rsidRPr="424F0DE0">
              <w:rPr>
                <w:b/>
                <w:bCs/>
                <w:color w:val="FF0000"/>
                <w:u w:val="single"/>
              </w:rPr>
              <w:lastRenderedPageBreak/>
              <w:t>TABEL 1 P</w:t>
            </w:r>
            <w:r>
              <w:rPr>
                <w:b/>
                <w:bCs/>
                <w:color w:val="FF0000"/>
                <w:u w:val="single"/>
              </w:rPr>
              <w:t xml:space="preserve">RE </w:t>
            </w:r>
            <w:r w:rsidRPr="424F0DE0">
              <w:rPr>
                <w:b/>
                <w:bCs/>
                <w:color w:val="FF0000"/>
                <w:u w:val="single"/>
              </w:rPr>
              <w:t>OPERATIEVE ZORG</w:t>
            </w:r>
          </w:p>
        </w:tc>
      </w:tr>
      <w:tr w:rsidR="00BF1129" w14:paraId="562617B5" w14:textId="77777777" w:rsidTr="005D09F5">
        <w:trPr>
          <w:trHeight w:val="645"/>
        </w:trPr>
        <w:tc>
          <w:tcPr>
            <w:tcW w:w="4531" w:type="dxa"/>
            <w:shd w:val="clear" w:color="auto" w:fill="D9D9D9" w:themeFill="background1" w:themeFillShade="D9"/>
          </w:tcPr>
          <w:p w14:paraId="337DDAF7" w14:textId="77777777" w:rsidR="00BF1129" w:rsidRPr="00893151" w:rsidRDefault="00BF1129" w:rsidP="005D09F5">
            <w:pPr>
              <w:rPr>
                <w:b/>
                <w:bCs/>
              </w:rPr>
            </w:pPr>
            <w:r w:rsidRPr="424F0DE0">
              <w:rPr>
                <w:b/>
                <w:bCs/>
              </w:rPr>
              <w:t>Verpleegkundige Interventies pre operatief</w:t>
            </w:r>
          </w:p>
          <w:p w14:paraId="7E45FA49" w14:textId="77777777" w:rsidR="00BF1129" w:rsidRPr="00E51DD7" w:rsidRDefault="00BF1129" w:rsidP="005D09F5">
            <w:pPr>
              <w:rPr>
                <w:b/>
                <w:color w:val="FF0000"/>
                <w:u w:val="single"/>
              </w:rPr>
            </w:pPr>
          </w:p>
        </w:tc>
        <w:tc>
          <w:tcPr>
            <w:tcW w:w="4531" w:type="dxa"/>
            <w:shd w:val="clear" w:color="auto" w:fill="D9D9D9" w:themeFill="background1" w:themeFillShade="D9"/>
          </w:tcPr>
          <w:p w14:paraId="5D9FCA70" w14:textId="77777777" w:rsidR="00BF1129" w:rsidRDefault="00BF1129" w:rsidP="005D09F5">
            <w:pPr>
              <w:rPr>
                <w:b/>
                <w:bCs/>
              </w:rPr>
            </w:pPr>
            <w:r w:rsidRPr="424F0DE0">
              <w:rPr>
                <w:b/>
                <w:bCs/>
              </w:rPr>
              <w:t>Waarom is het belangrijk</w:t>
            </w:r>
          </w:p>
        </w:tc>
      </w:tr>
      <w:tr w:rsidR="00BF1129" w14:paraId="4AE63209" w14:textId="77777777" w:rsidTr="005D09F5">
        <w:tc>
          <w:tcPr>
            <w:tcW w:w="4531" w:type="dxa"/>
          </w:tcPr>
          <w:p w14:paraId="0E685F9C" w14:textId="77777777" w:rsidR="00BF1129" w:rsidRDefault="00BF1129" w:rsidP="005D09F5">
            <w:r>
              <w:t>1.Allergie vermelden op het anesthesieformulier</w:t>
            </w:r>
          </w:p>
          <w:p w14:paraId="5528A9E1" w14:textId="77777777" w:rsidR="00BF1129" w:rsidRDefault="00BF1129" w:rsidP="005D09F5"/>
          <w:p w14:paraId="1409FE26" w14:textId="77777777" w:rsidR="00BF1129" w:rsidRDefault="00BF1129" w:rsidP="005D09F5"/>
        </w:tc>
        <w:tc>
          <w:tcPr>
            <w:tcW w:w="4531" w:type="dxa"/>
          </w:tcPr>
          <w:p w14:paraId="5E67B060" w14:textId="77777777" w:rsidR="00BF1129" w:rsidRDefault="00BF1129" w:rsidP="005D09F5"/>
        </w:tc>
      </w:tr>
      <w:tr w:rsidR="00BF1129" w14:paraId="53382C4C" w14:textId="77777777" w:rsidTr="005D09F5">
        <w:tc>
          <w:tcPr>
            <w:tcW w:w="4531" w:type="dxa"/>
          </w:tcPr>
          <w:p w14:paraId="7C1A50F8" w14:textId="77777777" w:rsidR="00BF1129" w:rsidRDefault="00BF1129" w:rsidP="005D09F5">
            <w:r>
              <w:t>2.Bloeddruk meten en noteren op anesthesieformulier</w:t>
            </w:r>
          </w:p>
          <w:p w14:paraId="18A121CC" w14:textId="77777777" w:rsidR="00BF1129" w:rsidRDefault="00BF1129" w:rsidP="005D09F5"/>
        </w:tc>
        <w:tc>
          <w:tcPr>
            <w:tcW w:w="4531" w:type="dxa"/>
          </w:tcPr>
          <w:p w14:paraId="789A5191" w14:textId="77777777" w:rsidR="00BF1129" w:rsidRDefault="00BF1129" w:rsidP="005D09F5"/>
        </w:tc>
      </w:tr>
      <w:tr w:rsidR="00BF1129" w14:paraId="3B82A791" w14:textId="77777777" w:rsidTr="005D09F5">
        <w:tc>
          <w:tcPr>
            <w:tcW w:w="4531" w:type="dxa"/>
          </w:tcPr>
          <w:p w14:paraId="2D084CEE" w14:textId="77777777" w:rsidR="00BF1129" w:rsidRDefault="00BF1129" w:rsidP="005D09F5">
            <w:r>
              <w:t>3.Lengte en gewicht vermelden op anesthesieformulier</w:t>
            </w:r>
          </w:p>
          <w:p w14:paraId="327C20D3" w14:textId="77777777" w:rsidR="00BF1129" w:rsidRDefault="00BF1129" w:rsidP="005D09F5"/>
        </w:tc>
        <w:tc>
          <w:tcPr>
            <w:tcW w:w="4531" w:type="dxa"/>
          </w:tcPr>
          <w:p w14:paraId="5F041ABD" w14:textId="77777777" w:rsidR="00BF1129" w:rsidRDefault="00BF1129" w:rsidP="005D09F5"/>
        </w:tc>
      </w:tr>
      <w:tr w:rsidR="00BF1129" w14:paraId="5504512F" w14:textId="77777777" w:rsidTr="005D09F5">
        <w:tc>
          <w:tcPr>
            <w:tcW w:w="4531" w:type="dxa"/>
          </w:tcPr>
          <w:p w14:paraId="1E633687" w14:textId="77777777" w:rsidR="00BF1129" w:rsidRDefault="00BF1129" w:rsidP="005D09F5">
            <w:r>
              <w:t>4.Make- up verwijderen</w:t>
            </w:r>
          </w:p>
          <w:p w14:paraId="5F2F8C24" w14:textId="77777777" w:rsidR="00BF1129" w:rsidRDefault="00BF1129" w:rsidP="005D09F5"/>
          <w:p w14:paraId="3E203CA3" w14:textId="77777777" w:rsidR="00BF1129" w:rsidRDefault="00BF1129" w:rsidP="005D09F5"/>
        </w:tc>
        <w:tc>
          <w:tcPr>
            <w:tcW w:w="4531" w:type="dxa"/>
          </w:tcPr>
          <w:p w14:paraId="75C300D8" w14:textId="77777777" w:rsidR="00BF1129" w:rsidRDefault="00BF1129" w:rsidP="005D09F5"/>
        </w:tc>
      </w:tr>
      <w:tr w:rsidR="00BF1129" w14:paraId="6B8FB672" w14:textId="77777777" w:rsidTr="005D09F5">
        <w:tc>
          <w:tcPr>
            <w:tcW w:w="4531" w:type="dxa"/>
          </w:tcPr>
          <w:p w14:paraId="21AB5583" w14:textId="77777777" w:rsidR="00BF1129" w:rsidRDefault="00BF1129" w:rsidP="005D09F5">
            <w:r>
              <w:t>5.Medicatie registreren op anesthesieformulier</w:t>
            </w:r>
          </w:p>
          <w:p w14:paraId="44FC4979" w14:textId="77777777" w:rsidR="00BF1129" w:rsidRDefault="00BF1129" w:rsidP="005D09F5"/>
          <w:p w14:paraId="1D9B7A5B" w14:textId="77777777" w:rsidR="00BF1129" w:rsidRDefault="00BF1129" w:rsidP="005D09F5"/>
        </w:tc>
        <w:tc>
          <w:tcPr>
            <w:tcW w:w="4531" w:type="dxa"/>
          </w:tcPr>
          <w:p w14:paraId="70B1AEE7" w14:textId="77777777" w:rsidR="00BF1129" w:rsidRDefault="00BF1129" w:rsidP="005D09F5"/>
        </w:tc>
      </w:tr>
      <w:tr w:rsidR="00BF1129" w14:paraId="2919C267" w14:textId="77777777" w:rsidTr="005D09F5">
        <w:tc>
          <w:tcPr>
            <w:tcW w:w="4531" w:type="dxa"/>
          </w:tcPr>
          <w:p w14:paraId="03572E3A" w14:textId="77777777" w:rsidR="00BF1129" w:rsidRDefault="00BF1129" w:rsidP="005D09F5">
            <w:r>
              <w:t>6.Nagaan of medicatie tijdig is gestopt</w:t>
            </w:r>
          </w:p>
          <w:p w14:paraId="42950F75" w14:textId="77777777" w:rsidR="00BF1129" w:rsidRDefault="00BF1129" w:rsidP="005D09F5"/>
          <w:p w14:paraId="6B7ED1AB" w14:textId="77777777" w:rsidR="00BF1129" w:rsidRDefault="00BF1129" w:rsidP="005D09F5"/>
        </w:tc>
        <w:tc>
          <w:tcPr>
            <w:tcW w:w="4531" w:type="dxa"/>
          </w:tcPr>
          <w:p w14:paraId="7B3E88F9" w14:textId="77777777" w:rsidR="00BF1129" w:rsidRDefault="00BF1129" w:rsidP="005D09F5"/>
        </w:tc>
      </w:tr>
      <w:tr w:rsidR="00BF1129" w14:paraId="0434D6D2" w14:textId="77777777" w:rsidTr="005D09F5">
        <w:trPr>
          <w:trHeight w:val="285"/>
        </w:trPr>
        <w:tc>
          <w:tcPr>
            <w:tcW w:w="4531" w:type="dxa"/>
          </w:tcPr>
          <w:p w14:paraId="5C43AC54" w14:textId="77777777" w:rsidR="00BF1129" w:rsidRDefault="00BF1129" w:rsidP="005D09F5">
            <w:r>
              <w:t>7.Nagellak verwijderen</w:t>
            </w:r>
          </w:p>
          <w:p w14:paraId="2B36F439" w14:textId="77777777" w:rsidR="00BF1129" w:rsidRDefault="00BF1129" w:rsidP="005D09F5"/>
          <w:p w14:paraId="76440326" w14:textId="77777777" w:rsidR="00BF1129" w:rsidRDefault="00BF1129" w:rsidP="005D09F5"/>
        </w:tc>
        <w:tc>
          <w:tcPr>
            <w:tcW w:w="4531" w:type="dxa"/>
          </w:tcPr>
          <w:p w14:paraId="2A39BDD8" w14:textId="77777777" w:rsidR="00BF1129" w:rsidRDefault="00BF1129" w:rsidP="005D09F5"/>
        </w:tc>
      </w:tr>
      <w:tr w:rsidR="00BF1129" w14:paraId="420B739D" w14:textId="77777777" w:rsidTr="005D09F5">
        <w:trPr>
          <w:trHeight w:val="237"/>
        </w:trPr>
        <w:tc>
          <w:tcPr>
            <w:tcW w:w="4531" w:type="dxa"/>
          </w:tcPr>
          <w:p w14:paraId="7A21F779" w14:textId="77777777" w:rsidR="00BF1129" w:rsidRDefault="00BF1129" w:rsidP="005D09F5">
            <w:r>
              <w:t>8.Ok jasje aan</w:t>
            </w:r>
          </w:p>
          <w:p w14:paraId="041FDE36" w14:textId="77777777" w:rsidR="00BF1129" w:rsidRDefault="00BF1129" w:rsidP="005D09F5"/>
          <w:p w14:paraId="559C7DD4" w14:textId="77777777" w:rsidR="00BF1129" w:rsidRDefault="00BF1129" w:rsidP="005D09F5"/>
          <w:p w14:paraId="6F942167" w14:textId="77777777" w:rsidR="00BF1129" w:rsidRDefault="00BF1129" w:rsidP="005D09F5"/>
        </w:tc>
        <w:tc>
          <w:tcPr>
            <w:tcW w:w="4531" w:type="dxa"/>
          </w:tcPr>
          <w:p w14:paraId="20D26222" w14:textId="77777777" w:rsidR="00BF1129" w:rsidRDefault="00BF1129" w:rsidP="005D09F5"/>
        </w:tc>
      </w:tr>
      <w:tr w:rsidR="00BF1129" w14:paraId="7449010D" w14:textId="77777777" w:rsidTr="005D09F5">
        <w:trPr>
          <w:trHeight w:val="132"/>
        </w:trPr>
        <w:tc>
          <w:tcPr>
            <w:tcW w:w="4531" w:type="dxa"/>
          </w:tcPr>
          <w:p w14:paraId="4C5F2FE4" w14:textId="77777777" w:rsidR="00BF1129" w:rsidRDefault="00BF1129" w:rsidP="005D09F5">
            <w:r>
              <w:t>9.Ontharen</w:t>
            </w:r>
          </w:p>
          <w:p w14:paraId="7ABD2035" w14:textId="77777777" w:rsidR="00BF1129" w:rsidRDefault="00BF1129" w:rsidP="005D09F5"/>
          <w:p w14:paraId="44897E0D" w14:textId="77777777" w:rsidR="00BF1129" w:rsidRDefault="00BF1129" w:rsidP="005D09F5"/>
        </w:tc>
        <w:tc>
          <w:tcPr>
            <w:tcW w:w="4531" w:type="dxa"/>
          </w:tcPr>
          <w:p w14:paraId="69B588AB" w14:textId="77777777" w:rsidR="00BF1129" w:rsidRDefault="00BF1129" w:rsidP="005D09F5"/>
        </w:tc>
      </w:tr>
      <w:tr w:rsidR="00BF1129" w14:paraId="770C941F" w14:textId="77777777" w:rsidTr="005D09F5">
        <w:trPr>
          <w:trHeight w:val="192"/>
        </w:trPr>
        <w:tc>
          <w:tcPr>
            <w:tcW w:w="4531" w:type="dxa"/>
          </w:tcPr>
          <w:p w14:paraId="2FBA565F" w14:textId="77777777" w:rsidR="00BF1129" w:rsidRDefault="00BF1129" w:rsidP="005D09F5">
            <w:r>
              <w:t>10.Patiënt nuchter houden</w:t>
            </w:r>
          </w:p>
          <w:p w14:paraId="1A903DBA" w14:textId="77777777" w:rsidR="00BF1129" w:rsidRDefault="00BF1129" w:rsidP="005D09F5"/>
          <w:p w14:paraId="2A9CB96D" w14:textId="77777777" w:rsidR="00BF1129" w:rsidRDefault="00BF1129" w:rsidP="005D09F5"/>
        </w:tc>
        <w:tc>
          <w:tcPr>
            <w:tcW w:w="4531" w:type="dxa"/>
          </w:tcPr>
          <w:p w14:paraId="59824E8E" w14:textId="77777777" w:rsidR="00BF1129" w:rsidRDefault="00BF1129" w:rsidP="005D09F5"/>
        </w:tc>
      </w:tr>
      <w:tr w:rsidR="00BF1129" w14:paraId="68FAFA48" w14:textId="77777777" w:rsidTr="005D09F5">
        <w:trPr>
          <w:trHeight w:val="192"/>
        </w:trPr>
        <w:tc>
          <w:tcPr>
            <w:tcW w:w="4531" w:type="dxa"/>
          </w:tcPr>
          <w:p w14:paraId="389B50BD" w14:textId="77777777" w:rsidR="00BF1129" w:rsidRDefault="00BF1129" w:rsidP="005D09F5">
            <w:r>
              <w:t>11.Pols tellen en noteren op anesthesieformulier</w:t>
            </w:r>
          </w:p>
          <w:p w14:paraId="397536A8" w14:textId="77777777" w:rsidR="00BF1129" w:rsidRDefault="00BF1129" w:rsidP="005D09F5"/>
          <w:p w14:paraId="60BE9642" w14:textId="77777777" w:rsidR="00BF1129" w:rsidRDefault="00BF1129" w:rsidP="005D09F5"/>
        </w:tc>
        <w:tc>
          <w:tcPr>
            <w:tcW w:w="4531" w:type="dxa"/>
          </w:tcPr>
          <w:p w14:paraId="0A9749E8" w14:textId="77777777" w:rsidR="00BF1129" w:rsidRDefault="00BF1129" w:rsidP="005D09F5"/>
        </w:tc>
      </w:tr>
      <w:tr w:rsidR="00BF1129" w14:paraId="1803CCD9" w14:textId="77777777" w:rsidTr="005D09F5">
        <w:trPr>
          <w:trHeight w:val="207"/>
        </w:trPr>
        <w:tc>
          <w:tcPr>
            <w:tcW w:w="4531" w:type="dxa"/>
          </w:tcPr>
          <w:p w14:paraId="7F60946A" w14:textId="77777777" w:rsidR="00BF1129" w:rsidRDefault="00BF1129" w:rsidP="005D09F5">
            <w:r>
              <w:t>12.Protheses verwijderen (</w:t>
            </w:r>
            <w:proofErr w:type="spellStart"/>
            <w:r>
              <w:t>gebit,bril,lenzen</w:t>
            </w:r>
            <w:proofErr w:type="spellEnd"/>
            <w:r>
              <w:t>)</w:t>
            </w:r>
          </w:p>
          <w:p w14:paraId="372A94CE" w14:textId="77777777" w:rsidR="00BF1129" w:rsidRDefault="00BF1129" w:rsidP="005D09F5"/>
          <w:p w14:paraId="779B64B2" w14:textId="77777777" w:rsidR="00BF1129" w:rsidRDefault="00BF1129" w:rsidP="005D09F5"/>
        </w:tc>
        <w:tc>
          <w:tcPr>
            <w:tcW w:w="4531" w:type="dxa"/>
          </w:tcPr>
          <w:p w14:paraId="1F72F3E8" w14:textId="77777777" w:rsidR="00BF1129" w:rsidRDefault="00BF1129" w:rsidP="005D09F5"/>
        </w:tc>
      </w:tr>
      <w:tr w:rsidR="00BF1129" w14:paraId="6DDF2917" w14:textId="77777777" w:rsidTr="005D09F5">
        <w:trPr>
          <w:trHeight w:val="222"/>
        </w:trPr>
        <w:tc>
          <w:tcPr>
            <w:tcW w:w="4531" w:type="dxa"/>
          </w:tcPr>
          <w:p w14:paraId="64D651D5" w14:textId="77777777" w:rsidR="00BF1129" w:rsidRDefault="00BF1129" w:rsidP="005D09F5">
            <w:r>
              <w:t>13.Stollingsstatus vermelden op het anesthesieformulier</w:t>
            </w:r>
          </w:p>
          <w:p w14:paraId="0D0E50A4" w14:textId="77777777" w:rsidR="00BF1129" w:rsidRDefault="00BF1129" w:rsidP="005D09F5"/>
          <w:p w14:paraId="79386B82" w14:textId="77777777" w:rsidR="00BF1129" w:rsidRDefault="00BF1129" w:rsidP="005D09F5"/>
        </w:tc>
        <w:tc>
          <w:tcPr>
            <w:tcW w:w="4531" w:type="dxa"/>
          </w:tcPr>
          <w:p w14:paraId="04814275" w14:textId="77777777" w:rsidR="00BF1129" w:rsidRDefault="00BF1129" w:rsidP="005D09F5"/>
        </w:tc>
      </w:tr>
      <w:tr w:rsidR="00BF1129" w14:paraId="4E28AE9D" w14:textId="77777777" w:rsidTr="005D09F5">
        <w:trPr>
          <w:trHeight w:val="267"/>
        </w:trPr>
        <w:tc>
          <w:tcPr>
            <w:tcW w:w="4531" w:type="dxa"/>
          </w:tcPr>
          <w:p w14:paraId="2538461A" w14:textId="77777777" w:rsidR="00BF1129" w:rsidRDefault="00BF1129" w:rsidP="005D09F5">
            <w:r>
              <w:t>14.Temperatuur meten en noteren op anesthesieformulier</w:t>
            </w:r>
          </w:p>
          <w:p w14:paraId="7AE618E7" w14:textId="77777777" w:rsidR="00BF1129" w:rsidRDefault="00BF1129" w:rsidP="005D09F5"/>
          <w:p w14:paraId="68563E5E" w14:textId="77777777" w:rsidR="00BF1129" w:rsidRDefault="00BF1129" w:rsidP="005D09F5"/>
        </w:tc>
        <w:tc>
          <w:tcPr>
            <w:tcW w:w="4531" w:type="dxa"/>
          </w:tcPr>
          <w:p w14:paraId="4FA37E14" w14:textId="77777777" w:rsidR="00BF1129" w:rsidRDefault="00BF1129" w:rsidP="005D09F5"/>
        </w:tc>
      </w:tr>
    </w:tbl>
    <w:p w14:paraId="09BFA5B7" w14:textId="77777777" w:rsidR="00BF1129" w:rsidRDefault="00BF1129" w:rsidP="00BF1129">
      <w:pPr>
        <w:spacing w:after="0" w:line="240" w:lineRule="auto"/>
      </w:pPr>
    </w:p>
    <w:p w14:paraId="18450771" w14:textId="77777777" w:rsidR="00BF1129" w:rsidRDefault="00BF1129" w:rsidP="00BF1129">
      <w:pPr>
        <w:spacing w:after="0" w:line="240" w:lineRule="auto"/>
      </w:pPr>
    </w:p>
    <w:tbl>
      <w:tblPr>
        <w:tblStyle w:val="Tabelraster"/>
        <w:tblpPr w:leftFromText="141" w:rightFromText="141" w:vertAnchor="text" w:horzAnchor="margin" w:tblpY="-21"/>
        <w:tblW w:w="0" w:type="auto"/>
        <w:tblLook w:val="04A0" w:firstRow="1" w:lastRow="0" w:firstColumn="1" w:lastColumn="0" w:noHBand="0" w:noVBand="1"/>
      </w:tblPr>
      <w:tblGrid>
        <w:gridCol w:w="2265"/>
        <w:gridCol w:w="2265"/>
        <w:gridCol w:w="2266"/>
        <w:gridCol w:w="2266"/>
      </w:tblGrid>
      <w:tr w:rsidR="00BF1129" w14:paraId="1C703620" w14:textId="77777777" w:rsidTr="005D09F5">
        <w:trPr>
          <w:trHeight w:val="255"/>
        </w:trPr>
        <w:tc>
          <w:tcPr>
            <w:tcW w:w="9062" w:type="dxa"/>
            <w:gridSpan w:val="4"/>
            <w:shd w:val="clear" w:color="auto" w:fill="D9D9D9" w:themeFill="background1" w:themeFillShade="D9"/>
          </w:tcPr>
          <w:p w14:paraId="2B3B491A" w14:textId="77777777" w:rsidR="00BF1129" w:rsidRDefault="00BF1129" w:rsidP="005D09F5">
            <w:pPr>
              <w:jc w:val="center"/>
            </w:pPr>
            <w:r w:rsidRPr="424F0DE0">
              <w:rPr>
                <w:b/>
                <w:bCs/>
                <w:color w:val="FF0000"/>
                <w:u w:val="single"/>
              </w:rPr>
              <w:lastRenderedPageBreak/>
              <w:t>TABEL 2 POST OPERATIEVE ZORG</w:t>
            </w:r>
          </w:p>
        </w:tc>
      </w:tr>
      <w:tr w:rsidR="00BF1129" w14:paraId="7D96A05C" w14:textId="77777777" w:rsidTr="005D09F5">
        <w:trPr>
          <w:trHeight w:val="810"/>
        </w:trPr>
        <w:tc>
          <w:tcPr>
            <w:tcW w:w="2265" w:type="dxa"/>
            <w:shd w:val="clear" w:color="auto" w:fill="D9D9D9" w:themeFill="background1" w:themeFillShade="D9"/>
          </w:tcPr>
          <w:p w14:paraId="17D92EA3" w14:textId="77777777" w:rsidR="00BF1129" w:rsidRDefault="00BF1129" w:rsidP="005D09F5"/>
          <w:p w14:paraId="01DEE1DC" w14:textId="77777777" w:rsidR="00BF1129" w:rsidRDefault="00BF1129" w:rsidP="005D09F5">
            <w:r>
              <w:t>Verpleegkundige interventies post operatief</w:t>
            </w:r>
          </w:p>
        </w:tc>
        <w:tc>
          <w:tcPr>
            <w:tcW w:w="2265" w:type="dxa"/>
            <w:shd w:val="clear" w:color="auto" w:fill="D9D9D9" w:themeFill="background1" w:themeFillShade="D9"/>
          </w:tcPr>
          <w:p w14:paraId="5E8B62B4" w14:textId="77777777" w:rsidR="00BF1129" w:rsidRPr="00E51DD7" w:rsidRDefault="00BF1129" w:rsidP="005D09F5">
            <w:pPr>
              <w:rPr>
                <w:b/>
                <w:bCs/>
                <w:color w:val="FF0000"/>
                <w:u w:val="single"/>
              </w:rPr>
            </w:pPr>
            <w:r>
              <w:t>Wat doe je precies en hoe vaak?</w:t>
            </w:r>
          </w:p>
        </w:tc>
        <w:tc>
          <w:tcPr>
            <w:tcW w:w="2266" w:type="dxa"/>
            <w:shd w:val="clear" w:color="auto" w:fill="D9D9D9" w:themeFill="background1" w:themeFillShade="D9"/>
          </w:tcPr>
          <w:p w14:paraId="24566C8F" w14:textId="77777777" w:rsidR="00BF1129" w:rsidRDefault="00BF1129" w:rsidP="005D09F5">
            <w:r>
              <w:t>Wat zijn de verpleegkundige</w:t>
            </w:r>
          </w:p>
          <w:p w14:paraId="228F7A46" w14:textId="77777777" w:rsidR="00BF1129" w:rsidRPr="00E51DD7" w:rsidRDefault="00BF1129" w:rsidP="005D09F5">
            <w:pPr>
              <w:rPr>
                <w:b/>
                <w:bCs/>
                <w:color w:val="FF0000"/>
                <w:u w:val="single"/>
              </w:rPr>
            </w:pPr>
            <w:r>
              <w:t>Aandachtspunten?</w:t>
            </w:r>
          </w:p>
        </w:tc>
        <w:tc>
          <w:tcPr>
            <w:tcW w:w="2266" w:type="dxa"/>
            <w:shd w:val="clear" w:color="auto" w:fill="D9D9D9" w:themeFill="background1" w:themeFillShade="D9"/>
          </w:tcPr>
          <w:p w14:paraId="75529E7A" w14:textId="77777777" w:rsidR="00BF1129" w:rsidRPr="00E51DD7" w:rsidRDefault="00BF1129" w:rsidP="005D09F5">
            <w:pPr>
              <w:rPr>
                <w:color w:val="FF0000"/>
                <w:u w:val="single"/>
              </w:rPr>
            </w:pPr>
            <w:r>
              <w:t>Wanneer moet je als verpleegkundige actie ondernemen?</w:t>
            </w:r>
          </w:p>
        </w:tc>
      </w:tr>
      <w:tr w:rsidR="00BF1129" w14:paraId="084408EA" w14:textId="77777777" w:rsidTr="005D09F5">
        <w:tc>
          <w:tcPr>
            <w:tcW w:w="2265" w:type="dxa"/>
          </w:tcPr>
          <w:p w14:paraId="1692D4F2" w14:textId="77777777" w:rsidR="00BF1129" w:rsidRDefault="00BF1129" w:rsidP="005D09F5">
            <w:r>
              <w:t>1.Ademhaling</w:t>
            </w:r>
          </w:p>
          <w:p w14:paraId="1A001491" w14:textId="77777777" w:rsidR="00BF1129" w:rsidRDefault="00BF1129" w:rsidP="005D09F5"/>
          <w:p w14:paraId="1021D18D" w14:textId="77777777" w:rsidR="00BF1129" w:rsidRDefault="00BF1129" w:rsidP="005D09F5"/>
          <w:p w14:paraId="7C70BDA6" w14:textId="77777777" w:rsidR="00BF1129" w:rsidRDefault="00BF1129" w:rsidP="005D09F5"/>
        </w:tc>
        <w:tc>
          <w:tcPr>
            <w:tcW w:w="2265" w:type="dxa"/>
          </w:tcPr>
          <w:p w14:paraId="0C2888B0" w14:textId="77777777" w:rsidR="00BF1129" w:rsidRDefault="00BF1129" w:rsidP="005D09F5"/>
        </w:tc>
        <w:tc>
          <w:tcPr>
            <w:tcW w:w="2266" w:type="dxa"/>
          </w:tcPr>
          <w:p w14:paraId="0A107353" w14:textId="77777777" w:rsidR="00BF1129" w:rsidRDefault="00BF1129" w:rsidP="005D09F5"/>
        </w:tc>
        <w:tc>
          <w:tcPr>
            <w:tcW w:w="2266" w:type="dxa"/>
          </w:tcPr>
          <w:p w14:paraId="3424F126" w14:textId="77777777" w:rsidR="00BF1129" w:rsidRDefault="00BF1129" w:rsidP="005D09F5"/>
        </w:tc>
      </w:tr>
      <w:tr w:rsidR="00BF1129" w14:paraId="25D1FAA7" w14:textId="77777777" w:rsidTr="005D09F5">
        <w:tc>
          <w:tcPr>
            <w:tcW w:w="2265" w:type="dxa"/>
          </w:tcPr>
          <w:p w14:paraId="35169EC6" w14:textId="77777777" w:rsidR="00BF1129" w:rsidRDefault="00BF1129" w:rsidP="005D09F5">
            <w:r>
              <w:t>2.Bewustzijn</w:t>
            </w:r>
          </w:p>
          <w:p w14:paraId="3FD5DA63" w14:textId="77777777" w:rsidR="00BF1129" w:rsidRDefault="00BF1129" w:rsidP="005D09F5"/>
          <w:p w14:paraId="0A27D43F" w14:textId="77777777" w:rsidR="00BF1129" w:rsidRDefault="00BF1129" w:rsidP="005D09F5"/>
          <w:p w14:paraId="350624EB" w14:textId="77777777" w:rsidR="00BF1129" w:rsidRDefault="00BF1129" w:rsidP="005D09F5"/>
        </w:tc>
        <w:tc>
          <w:tcPr>
            <w:tcW w:w="2265" w:type="dxa"/>
          </w:tcPr>
          <w:p w14:paraId="47C30F68" w14:textId="77777777" w:rsidR="00BF1129" w:rsidRDefault="00BF1129" w:rsidP="005D09F5"/>
        </w:tc>
        <w:tc>
          <w:tcPr>
            <w:tcW w:w="2266" w:type="dxa"/>
          </w:tcPr>
          <w:p w14:paraId="2132DFED" w14:textId="77777777" w:rsidR="00BF1129" w:rsidRDefault="00BF1129" w:rsidP="005D09F5"/>
        </w:tc>
        <w:tc>
          <w:tcPr>
            <w:tcW w:w="2266" w:type="dxa"/>
          </w:tcPr>
          <w:p w14:paraId="37C54417" w14:textId="77777777" w:rsidR="00BF1129" w:rsidRDefault="00BF1129" w:rsidP="005D09F5"/>
        </w:tc>
      </w:tr>
      <w:tr w:rsidR="00BF1129" w14:paraId="7BD186B3" w14:textId="77777777" w:rsidTr="005D09F5">
        <w:tc>
          <w:tcPr>
            <w:tcW w:w="2265" w:type="dxa"/>
          </w:tcPr>
          <w:p w14:paraId="03899969" w14:textId="77777777" w:rsidR="00BF1129" w:rsidRDefault="00BF1129" w:rsidP="005D09F5">
            <w:r>
              <w:t>3.Draincontrole</w:t>
            </w:r>
          </w:p>
          <w:p w14:paraId="50CF0239" w14:textId="77777777" w:rsidR="00BF1129" w:rsidRDefault="00BF1129" w:rsidP="005D09F5"/>
          <w:p w14:paraId="30951D93" w14:textId="77777777" w:rsidR="00BF1129" w:rsidRDefault="00BF1129" w:rsidP="005D09F5"/>
          <w:p w14:paraId="639C5436" w14:textId="77777777" w:rsidR="00BF1129" w:rsidRDefault="00BF1129" w:rsidP="005D09F5"/>
        </w:tc>
        <w:tc>
          <w:tcPr>
            <w:tcW w:w="2265" w:type="dxa"/>
          </w:tcPr>
          <w:p w14:paraId="7F578437" w14:textId="77777777" w:rsidR="00BF1129" w:rsidRDefault="00BF1129" w:rsidP="005D09F5"/>
        </w:tc>
        <w:tc>
          <w:tcPr>
            <w:tcW w:w="2266" w:type="dxa"/>
          </w:tcPr>
          <w:p w14:paraId="5B7821B2" w14:textId="77777777" w:rsidR="00BF1129" w:rsidRDefault="00BF1129" w:rsidP="005D09F5"/>
        </w:tc>
        <w:tc>
          <w:tcPr>
            <w:tcW w:w="2266" w:type="dxa"/>
          </w:tcPr>
          <w:p w14:paraId="2AB1A346" w14:textId="77777777" w:rsidR="00BF1129" w:rsidRDefault="00BF1129" w:rsidP="005D09F5"/>
        </w:tc>
      </w:tr>
      <w:tr w:rsidR="00BF1129" w14:paraId="4C4A8C64" w14:textId="77777777" w:rsidTr="005D09F5">
        <w:tc>
          <w:tcPr>
            <w:tcW w:w="2265" w:type="dxa"/>
          </w:tcPr>
          <w:p w14:paraId="30296BCD" w14:textId="77777777" w:rsidR="00BF1129" w:rsidRDefault="00BF1129" w:rsidP="005D09F5">
            <w:r>
              <w:t>4.Gevoel in extremiteiten</w:t>
            </w:r>
          </w:p>
          <w:p w14:paraId="40196B2B" w14:textId="77777777" w:rsidR="00BF1129" w:rsidRDefault="00BF1129" w:rsidP="005D09F5"/>
          <w:p w14:paraId="2A312657" w14:textId="77777777" w:rsidR="00BF1129" w:rsidRDefault="00BF1129" w:rsidP="005D09F5"/>
          <w:p w14:paraId="3A98A9A7" w14:textId="77777777" w:rsidR="00BF1129" w:rsidRDefault="00BF1129" w:rsidP="005D09F5"/>
        </w:tc>
        <w:tc>
          <w:tcPr>
            <w:tcW w:w="2265" w:type="dxa"/>
          </w:tcPr>
          <w:p w14:paraId="0DB1418A" w14:textId="77777777" w:rsidR="00BF1129" w:rsidRDefault="00BF1129" w:rsidP="005D09F5"/>
        </w:tc>
        <w:tc>
          <w:tcPr>
            <w:tcW w:w="2266" w:type="dxa"/>
          </w:tcPr>
          <w:p w14:paraId="642C04C0" w14:textId="77777777" w:rsidR="00BF1129" w:rsidRDefault="00BF1129" w:rsidP="005D09F5"/>
        </w:tc>
        <w:tc>
          <w:tcPr>
            <w:tcW w:w="2266" w:type="dxa"/>
          </w:tcPr>
          <w:p w14:paraId="07BF2DBE" w14:textId="77777777" w:rsidR="00BF1129" w:rsidRDefault="00BF1129" w:rsidP="005D09F5"/>
        </w:tc>
      </w:tr>
      <w:tr w:rsidR="00BF1129" w14:paraId="74722F31" w14:textId="77777777" w:rsidTr="005D09F5">
        <w:tc>
          <w:tcPr>
            <w:tcW w:w="2265" w:type="dxa"/>
          </w:tcPr>
          <w:p w14:paraId="62F8C546" w14:textId="77777777" w:rsidR="00BF1129" w:rsidRDefault="00BF1129" w:rsidP="005D09F5">
            <w:r>
              <w:t>5.Misselijkheid</w:t>
            </w:r>
          </w:p>
          <w:p w14:paraId="7CB4EC50" w14:textId="77777777" w:rsidR="00BF1129" w:rsidRDefault="00BF1129" w:rsidP="005D09F5"/>
          <w:p w14:paraId="43DAA9C1" w14:textId="77777777" w:rsidR="00BF1129" w:rsidRDefault="00BF1129" w:rsidP="005D09F5"/>
          <w:p w14:paraId="36AF3225" w14:textId="77777777" w:rsidR="00BF1129" w:rsidRDefault="00BF1129" w:rsidP="005D09F5"/>
        </w:tc>
        <w:tc>
          <w:tcPr>
            <w:tcW w:w="2265" w:type="dxa"/>
          </w:tcPr>
          <w:p w14:paraId="7A2397E5" w14:textId="77777777" w:rsidR="00BF1129" w:rsidRDefault="00BF1129" w:rsidP="005D09F5"/>
        </w:tc>
        <w:tc>
          <w:tcPr>
            <w:tcW w:w="2266" w:type="dxa"/>
          </w:tcPr>
          <w:p w14:paraId="42871FF5" w14:textId="77777777" w:rsidR="00BF1129" w:rsidRDefault="00BF1129" w:rsidP="005D09F5"/>
        </w:tc>
        <w:tc>
          <w:tcPr>
            <w:tcW w:w="2266" w:type="dxa"/>
          </w:tcPr>
          <w:p w14:paraId="54E1C5E8" w14:textId="77777777" w:rsidR="00BF1129" w:rsidRDefault="00BF1129" w:rsidP="005D09F5"/>
        </w:tc>
      </w:tr>
      <w:tr w:rsidR="00BF1129" w14:paraId="3DCE8BC7" w14:textId="77777777" w:rsidTr="005D09F5">
        <w:tc>
          <w:tcPr>
            <w:tcW w:w="2265" w:type="dxa"/>
          </w:tcPr>
          <w:p w14:paraId="5B8969CE" w14:textId="77777777" w:rsidR="00BF1129" w:rsidRDefault="00BF1129" w:rsidP="005D09F5">
            <w:r>
              <w:t>6.Pijnmeting</w:t>
            </w:r>
          </w:p>
          <w:p w14:paraId="41ACD92E" w14:textId="77777777" w:rsidR="00BF1129" w:rsidRDefault="00BF1129" w:rsidP="005D09F5"/>
          <w:p w14:paraId="1F148F48" w14:textId="77777777" w:rsidR="00BF1129" w:rsidRDefault="00BF1129" w:rsidP="005D09F5"/>
        </w:tc>
        <w:tc>
          <w:tcPr>
            <w:tcW w:w="2265" w:type="dxa"/>
          </w:tcPr>
          <w:p w14:paraId="72C98143" w14:textId="77777777" w:rsidR="00BF1129" w:rsidRDefault="00BF1129" w:rsidP="005D09F5"/>
        </w:tc>
        <w:tc>
          <w:tcPr>
            <w:tcW w:w="2266" w:type="dxa"/>
          </w:tcPr>
          <w:p w14:paraId="3770EBD0" w14:textId="77777777" w:rsidR="00BF1129" w:rsidRDefault="00BF1129" w:rsidP="005D09F5"/>
        </w:tc>
        <w:tc>
          <w:tcPr>
            <w:tcW w:w="2266" w:type="dxa"/>
          </w:tcPr>
          <w:p w14:paraId="021369CD" w14:textId="77777777" w:rsidR="00BF1129" w:rsidRDefault="00BF1129" w:rsidP="005D09F5"/>
        </w:tc>
      </w:tr>
      <w:tr w:rsidR="00BF1129" w14:paraId="2685AF00" w14:textId="77777777" w:rsidTr="005D09F5">
        <w:tc>
          <w:tcPr>
            <w:tcW w:w="2265" w:type="dxa"/>
          </w:tcPr>
          <w:p w14:paraId="37D534E0" w14:textId="77777777" w:rsidR="00BF1129" w:rsidRDefault="00BF1129" w:rsidP="005D09F5">
            <w:r>
              <w:t>7.Pols</w:t>
            </w:r>
          </w:p>
          <w:p w14:paraId="095A4F38" w14:textId="77777777" w:rsidR="00BF1129" w:rsidRDefault="00BF1129" w:rsidP="005D09F5"/>
          <w:p w14:paraId="689DC2A6" w14:textId="77777777" w:rsidR="00BF1129" w:rsidRDefault="00BF1129" w:rsidP="005D09F5"/>
        </w:tc>
        <w:tc>
          <w:tcPr>
            <w:tcW w:w="2265" w:type="dxa"/>
          </w:tcPr>
          <w:p w14:paraId="07415A10" w14:textId="77777777" w:rsidR="00BF1129" w:rsidRDefault="00BF1129" w:rsidP="005D09F5"/>
        </w:tc>
        <w:tc>
          <w:tcPr>
            <w:tcW w:w="2266" w:type="dxa"/>
          </w:tcPr>
          <w:p w14:paraId="7128BFAC" w14:textId="77777777" w:rsidR="00BF1129" w:rsidRDefault="00BF1129" w:rsidP="005D09F5"/>
        </w:tc>
        <w:tc>
          <w:tcPr>
            <w:tcW w:w="2266" w:type="dxa"/>
          </w:tcPr>
          <w:p w14:paraId="434E1B9A" w14:textId="77777777" w:rsidR="00BF1129" w:rsidRDefault="00BF1129" w:rsidP="005D09F5"/>
        </w:tc>
      </w:tr>
      <w:tr w:rsidR="00BF1129" w14:paraId="710A1E5B" w14:textId="77777777" w:rsidTr="005D09F5">
        <w:tc>
          <w:tcPr>
            <w:tcW w:w="2265" w:type="dxa"/>
          </w:tcPr>
          <w:p w14:paraId="7197547C" w14:textId="77777777" w:rsidR="00BF1129" w:rsidRDefault="00BF1129" w:rsidP="005D09F5">
            <w:r>
              <w:t>8.Saturatie</w:t>
            </w:r>
          </w:p>
          <w:p w14:paraId="55910FCF" w14:textId="77777777" w:rsidR="00BF1129" w:rsidRDefault="00BF1129" w:rsidP="005D09F5"/>
          <w:p w14:paraId="39184E4B" w14:textId="77777777" w:rsidR="00BF1129" w:rsidRDefault="00BF1129" w:rsidP="005D09F5"/>
        </w:tc>
        <w:tc>
          <w:tcPr>
            <w:tcW w:w="2265" w:type="dxa"/>
          </w:tcPr>
          <w:p w14:paraId="748061C5" w14:textId="77777777" w:rsidR="00BF1129" w:rsidRDefault="00BF1129" w:rsidP="005D09F5"/>
        </w:tc>
        <w:tc>
          <w:tcPr>
            <w:tcW w:w="2266" w:type="dxa"/>
          </w:tcPr>
          <w:p w14:paraId="7C33AA30" w14:textId="77777777" w:rsidR="00BF1129" w:rsidRDefault="00BF1129" w:rsidP="005D09F5"/>
        </w:tc>
        <w:tc>
          <w:tcPr>
            <w:tcW w:w="2266" w:type="dxa"/>
          </w:tcPr>
          <w:p w14:paraId="6514FBBB" w14:textId="77777777" w:rsidR="00BF1129" w:rsidRDefault="00BF1129" w:rsidP="005D09F5"/>
        </w:tc>
      </w:tr>
      <w:tr w:rsidR="00BF1129" w14:paraId="1C4AA87B" w14:textId="77777777" w:rsidTr="005D09F5">
        <w:tc>
          <w:tcPr>
            <w:tcW w:w="2265" w:type="dxa"/>
          </w:tcPr>
          <w:p w14:paraId="2C3B78B4" w14:textId="77777777" w:rsidR="00BF1129" w:rsidRDefault="00BF1129" w:rsidP="005D09F5">
            <w:r>
              <w:t>9.Temp</w:t>
            </w:r>
          </w:p>
          <w:p w14:paraId="00925DBF" w14:textId="77777777" w:rsidR="00BF1129" w:rsidRDefault="00BF1129" w:rsidP="005D09F5"/>
          <w:p w14:paraId="0A231F63" w14:textId="77777777" w:rsidR="00BF1129" w:rsidRDefault="00BF1129" w:rsidP="005D09F5"/>
          <w:p w14:paraId="0077D8E2" w14:textId="77777777" w:rsidR="00BF1129" w:rsidRDefault="00BF1129" w:rsidP="005D09F5"/>
        </w:tc>
        <w:tc>
          <w:tcPr>
            <w:tcW w:w="2265" w:type="dxa"/>
          </w:tcPr>
          <w:p w14:paraId="10C812C2" w14:textId="77777777" w:rsidR="00BF1129" w:rsidRDefault="00BF1129" w:rsidP="005D09F5"/>
        </w:tc>
        <w:tc>
          <w:tcPr>
            <w:tcW w:w="2266" w:type="dxa"/>
          </w:tcPr>
          <w:p w14:paraId="66846498" w14:textId="77777777" w:rsidR="00BF1129" w:rsidRDefault="00BF1129" w:rsidP="005D09F5"/>
        </w:tc>
        <w:tc>
          <w:tcPr>
            <w:tcW w:w="2266" w:type="dxa"/>
          </w:tcPr>
          <w:p w14:paraId="00140D30" w14:textId="77777777" w:rsidR="00BF1129" w:rsidRDefault="00BF1129" w:rsidP="005D09F5"/>
        </w:tc>
      </w:tr>
      <w:tr w:rsidR="00BF1129" w14:paraId="72230699" w14:textId="77777777" w:rsidTr="005D09F5">
        <w:tc>
          <w:tcPr>
            <w:tcW w:w="2265" w:type="dxa"/>
          </w:tcPr>
          <w:p w14:paraId="772E3971" w14:textId="77777777" w:rsidR="00BF1129" w:rsidRDefault="00BF1129" w:rsidP="005D09F5">
            <w:r>
              <w:t>10.Tensie</w:t>
            </w:r>
          </w:p>
          <w:p w14:paraId="435EABD2" w14:textId="77777777" w:rsidR="00BF1129" w:rsidRDefault="00BF1129" w:rsidP="005D09F5"/>
          <w:p w14:paraId="21F2763A" w14:textId="77777777" w:rsidR="00BF1129" w:rsidRDefault="00BF1129" w:rsidP="005D09F5"/>
        </w:tc>
        <w:tc>
          <w:tcPr>
            <w:tcW w:w="2265" w:type="dxa"/>
          </w:tcPr>
          <w:p w14:paraId="6DAE47DD" w14:textId="77777777" w:rsidR="00BF1129" w:rsidRDefault="00BF1129" w:rsidP="005D09F5"/>
        </w:tc>
        <w:tc>
          <w:tcPr>
            <w:tcW w:w="2266" w:type="dxa"/>
          </w:tcPr>
          <w:p w14:paraId="5207DD59" w14:textId="77777777" w:rsidR="00BF1129" w:rsidRDefault="00BF1129" w:rsidP="005D09F5"/>
        </w:tc>
        <w:tc>
          <w:tcPr>
            <w:tcW w:w="2266" w:type="dxa"/>
          </w:tcPr>
          <w:p w14:paraId="12C3871C" w14:textId="77777777" w:rsidR="00BF1129" w:rsidRDefault="00BF1129" w:rsidP="005D09F5"/>
        </w:tc>
      </w:tr>
      <w:tr w:rsidR="00BF1129" w14:paraId="68622D14" w14:textId="77777777" w:rsidTr="005D09F5">
        <w:tc>
          <w:tcPr>
            <w:tcW w:w="2265" w:type="dxa"/>
          </w:tcPr>
          <w:p w14:paraId="44C11C16" w14:textId="77777777" w:rsidR="00BF1129" w:rsidRDefault="00BF1129" w:rsidP="005D09F5">
            <w:r>
              <w:t>11.Controle urine productie</w:t>
            </w:r>
          </w:p>
          <w:p w14:paraId="3F5F3F40" w14:textId="77777777" w:rsidR="00BF1129" w:rsidRDefault="00BF1129" w:rsidP="005D09F5"/>
        </w:tc>
        <w:tc>
          <w:tcPr>
            <w:tcW w:w="2265" w:type="dxa"/>
          </w:tcPr>
          <w:p w14:paraId="440A4A20" w14:textId="77777777" w:rsidR="00BF1129" w:rsidRDefault="00BF1129" w:rsidP="005D09F5"/>
        </w:tc>
        <w:tc>
          <w:tcPr>
            <w:tcW w:w="2266" w:type="dxa"/>
          </w:tcPr>
          <w:p w14:paraId="59CA793A" w14:textId="77777777" w:rsidR="00BF1129" w:rsidRDefault="00BF1129" w:rsidP="005D09F5"/>
        </w:tc>
        <w:tc>
          <w:tcPr>
            <w:tcW w:w="2266" w:type="dxa"/>
          </w:tcPr>
          <w:p w14:paraId="47998A79" w14:textId="77777777" w:rsidR="00BF1129" w:rsidRDefault="00BF1129" w:rsidP="005D09F5"/>
        </w:tc>
      </w:tr>
      <w:tr w:rsidR="00BF1129" w14:paraId="56D6C07A" w14:textId="77777777" w:rsidTr="005D09F5">
        <w:tc>
          <w:tcPr>
            <w:tcW w:w="2265" w:type="dxa"/>
          </w:tcPr>
          <w:p w14:paraId="19685267" w14:textId="77777777" w:rsidR="00BF1129" w:rsidRDefault="00BF1129" w:rsidP="005D09F5">
            <w:r>
              <w:t>12.Wond controle</w:t>
            </w:r>
          </w:p>
          <w:p w14:paraId="522DEFBD" w14:textId="77777777" w:rsidR="00BF1129" w:rsidRDefault="00BF1129" w:rsidP="005D09F5"/>
          <w:p w14:paraId="475319F3" w14:textId="77777777" w:rsidR="00BF1129" w:rsidRDefault="00BF1129" w:rsidP="005D09F5"/>
          <w:p w14:paraId="5A175585" w14:textId="77777777" w:rsidR="00BF1129" w:rsidRDefault="00BF1129" w:rsidP="005D09F5"/>
        </w:tc>
        <w:tc>
          <w:tcPr>
            <w:tcW w:w="2265" w:type="dxa"/>
          </w:tcPr>
          <w:p w14:paraId="4C38ABC7" w14:textId="77777777" w:rsidR="00BF1129" w:rsidRDefault="00BF1129" w:rsidP="005D09F5"/>
        </w:tc>
        <w:tc>
          <w:tcPr>
            <w:tcW w:w="2266" w:type="dxa"/>
          </w:tcPr>
          <w:p w14:paraId="3522D0AD" w14:textId="77777777" w:rsidR="00BF1129" w:rsidRDefault="00BF1129" w:rsidP="005D09F5"/>
        </w:tc>
        <w:tc>
          <w:tcPr>
            <w:tcW w:w="2266" w:type="dxa"/>
          </w:tcPr>
          <w:p w14:paraId="13AC5F75" w14:textId="77777777" w:rsidR="00BF1129" w:rsidRDefault="00BF1129" w:rsidP="005D09F5"/>
        </w:tc>
      </w:tr>
    </w:tbl>
    <w:p w14:paraId="551468BF" w14:textId="77777777" w:rsidR="00580BE7" w:rsidRDefault="00580BE7" w:rsidP="00BF1129">
      <w:pPr>
        <w:pStyle w:val="Kop2"/>
      </w:pPr>
      <w:bookmarkStart w:id="3" w:name="_Toc487094752"/>
    </w:p>
    <w:p w14:paraId="16322806" w14:textId="77777777" w:rsidR="00580BE7" w:rsidRDefault="00580BE7" w:rsidP="00580BE7">
      <w:pPr>
        <w:rPr>
          <w:rFonts w:asciiTheme="majorHAnsi" w:eastAsiaTheme="majorEastAsia" w:hAnsiTheme="majorHAnsi" w:cstheme="majorBidi"/>
          <w:color w:val="2F5496" w:themeColor="accent1" w:themeShade="BF"/>
          <w:sz w:val="26"/>
          <w:szCs w:val="26"/>
        </w:rPr>
      </w:pPr>
      <w:r>
        <w:br w:type="page"/>
      </w:r>
    </w:p>
    <w:p w14:paraId="3C6A528F" w14:textId="0B033C6F" w:rsidR="00BF1129" w:rsidRPr="00E51DD7" w:rsidRDefault="00BF1129" w:rsidP="00BF1129">
      <w:pPr>
        <w:pStyle w:val="Kop2"/>
      </w:pPr>
      <w:r w:rsidRPr="6E5D28D3">
        <w:lastRenderedPageBreak/>
        <w:t>OPDRACHT B</w:t>
      </w:r>
      <w:bookmarkEnd w:id="3"/>
    </w:p>
    <w:p w14:paraId="55EE09FF" w14:textId="2764F1AD" w:rsidR="00BF1129" w:rsidRDefault="00BF1129" w:rsidP="00BF1129">
      <w:pPr>
        <w:spacing w:after="0" w:line="240" w:lineRule="auto"/>
        <w:rPr>
          <w:b/>
          <w:bCs/>
        </w:rPr>
      </w:pPr>
      <w:r w:rsidRPr="424F0DE0">
        <w:rPr>
          <w:b/>
          <w:bCs/>
        </w:rPr>
        <w:t>Deze opdracht hoort bij de volgende werkprocessen:</w:t>
      </w:r>
    </w:p>
    <w:p w14:paraId="669852C9" w14:textId="6BFB98C3" w:rsidR="00C40976" w:rsidRPr="00C40976" w:rsidRDefault="00C40976" w:rsidP="00BF1129">
      <w:pPr>
        <w:spacing w:after="0" w:line="240" w:lineRule="auto"/>
      </w:pPr>
      <w:r>
        <w:t xml:space="preserve">B-K1-W1: Neemt een anamnese af en stelt een verpleegkundige diagnose </w:t>
      </w:r>
    </w:p>
    <w:p w14:paraId="28025182" w14:textId="05E883FC" w:rsidR="00BF1129" w:rsidRDefault="00BF1129" w:rsidP="00BF1129">
      <w:pPr>
        <w:spacing w:after="0" w:line="240" w:lineRule="auto"/>
      </w:pPr>
      <w:r>
        <w:t xml:space="preserve">B-K1-W2 :Onderkent dreigende of bestaande gezondheidsproblemen    </w:t>
      </w:r>
    </w:p>
    <w:p w14:paraId="441C0794" w14:textId="0CE3EA03" w:rsidR="00C40976" w:rsidRPr="00C40976" w:rsidRDefault="00C40976" w:rsidP="00BF1129">
      <w:pPr>
        <w:spacing w:after="0" w:line="240" w:lineRule="auto"/>
      </w:pPr>
      <w:r>
        <w:t xml:space="preserve">B-K1-W3: Stelt een verpleegplan op   </w:t>
      </w:r>
    </w:p>
    <w:p w14:paraId="7BFDA1D8" w14:textId="77777777" w:rsidR="00BF1129" w:rsidRPr="00D404F9" w:rsidRDefault="00BF1129" w:rsidP="00BF1129">
      <w:pPr>
        <w:spacing w:after="0" w:line="240" w:lineRule="auto"/>
        <w:rPr>
          <w:bCs/>
        </w:rPr>
      </w:pPr>
      <w:r>
        <w:t xml:space="preserve">B-K1-W4 :Biedt persoonlijke verzorging en monitort welbevinden  </w:t>
      </w:r>
    </w:p>
    <w:p w14:paraId="4C36CF75" w14:textId="7D04D79C" w:rsidR="00BF1129" w:rsidRPr="00D404F9" w:rsidRDefault="00C40976" w:rsidP="00BF1129">
      <w:pPr>
        <w:spacing w:after="0" w:line="240" w:lineRule="auto"/>
        <w:rPr>
          <w:bCs/>
        </w:rPr>
      </w:pPr>
      <w:r>
        <w:t>B</w:t>
      </w:r>
      <w:r w:rsidR="00BF1129">
        <w:t xml:space="preserve">-K1-W5: Voert verpleegtechnische handelingen uit   </w:t>
      </w:r>
    </w:p>
    <w:p w14:paraId="6DC19C3C" w14:textId="6D75E831" w:rsidR="00BF1129" w:rsidRDefault="00BF1129" w:rsidP="00BF1129">
      <w:pPr>
        <w:spacing w:after="0" w:line="240" w:lineRule="auto"/>
      </w:pPr>
      <w:r>
        <w:t>B-K1-W6 :Begeleidt een zorgvrager</w:t>
      </w:r>
    </w:p>
    <w:p w14:paraId="5F599211" w14:textId="05E553E3" w:rsidR="00C40976" w:rsidRDefault="00C40976" w:rsidP="00BF1129">
      <w:pPr>
        <w:spacing w:after="0" w:line="240" w:lineRule="auto"/>
        <w:rPr>
          <w:b/>
          <w:bCs/>
        </w:rPr>
      </w:pPr>
    </w:p>
    <w:p w14:paraId="379396BE" w14:textId="77777777" w:rsidR="00BF1129" w:rsidRPr="00694C70" w:rsidRDefault="00BF1129" w:rsidP="00BF1129">
      <w:pPr>
        <w:spacing w:after="0" w:line="240" w:lineRule="auto"/>
        <w:rPr>
          <w:b/>
          <w:bCs/>
        </w:rPr>
      </w:pPr>
    </w:p>
    <w:p w14:paraId="340AD50F" w14:textId="7AD41047" w:rsidR="00BF1129" w:rsidRDefault="00BF1129" w:rsidP="00BF1129">
      <w:pPr>
        <w:pStyle w:val="Lijstalinea"/>
        <w:numPr>
          <w:ilvl w:val="0"/>
          <w:numId w:val="1"/>
        </w:numPr>
        <w:spacing w:after="0" w:line="240" w:lineRule="auto"/>
      </w:pPr>
      <w:r>
        <w:t>Lees de casus van meneer Bijl door.</w:t>
      </w:r>
    </w:p>
    <w:p w14:paraId="348173FF" w14:textId="305528F3" w:rsidR="00A5198D" w:rsidRPr="007A2F82" w:rsidRDefault="00A5198D" w:rsidP="00BF1129">
      <w:pPr>
        <w:pStyle w:val="Lijstalinea"/>
        <w:numPr>
          <w:ilvl w:val="0"/>
          <w:numId w:val="1"/>
        </w:numPr>
        <w:spacing w:after="0" w:line="240" w:lineRule="auto"/>
      </w:pPr>
      <w:r>
        <w:t>Maak een rode loper van het ziektebeeld appendicitis (rode loper zie bijlage 2)</w:t>
      </w:r>
    </w:p>
    <w:p w14:paraId="73CFDD45" w14:textId="69D9045C" w:rsidR="00BF1129" w:rsidRPr="007A2F82" w:rsidRDefault="00BF1129" w:rsidP="00C40976">
      <w:pPr>
        <w:pStyle w:val="Lijstalinea"/>
        <w:numPr>
          <w:ilvl w:val="0"/>
          <w:numId w:val="1"/>
        </w:numPr>
        <w:spacing w:after="0" w:line="240" w:lineRule="auto"/>
      </w:pPr>
      <w:r>
        <w:t xml:space="preserve">Arceer de bijzonderheden in de casus waarvan jullie denken dat dit belangrijk is voor de verpleegkundige zorg. </w:t>
      </w:r>
    </w:p>
    <w:p w14:paraId="08688346" w14:textId="62EBD1F4" w:rsidR="00BF1129" w:rsidRPr="007A2F82" w:rsidRDefault="00BF1129" w:rsidP="00BF1129">
      <w:pPr>
        <w:pStyle w:val="Lijstalinea"/>
        <w:numPr>
          <w:ilvl w:val="0"/>
          <w:numId w:val="1"/>
        </w:numPr>
        <w:spacing w:after="0" w:line="240" w:lineRule="auto"/>
      </w:pPr>
      <w:r>
        <w:t xml:space="preserve">Beantwoord daarna gezamenlijk met je scrumgroep de vragen op het </w:t>
      </w:r>
      <w:r w:rsidRPr="003F2E4B">
        <w:rPr>
          <w:b/>
          <w:i/>
        </w:rPr>
        <w:t>opdrachtformulier</w:t>
      </w:r>
      <w:r w:rsidR="003F2E4B" w:rsidRPr="003F2E4B">
        <w:rPr>
          <w:b/>
          <w:i/>
        </w:rPr>
        <w:t xml:space="preserve"> casus meneer Bijl</w:t>
      </w:r>
      <w:r w:rsidRPr="003F2E4B">
        <w:rPr>
          <w:b/>
          <w:i/>
        </w:rPr>
        <w:t xml:space="preserve"> </w:t>
      </w:r>
      <w:r>
        <w:t>en vul per scrumgroep 1 exemplaar digitaal in.</w:t>
      </w:r>
    </w:p>
    <w:p w14:paraId="2C80DACA" w14:textId="77777777" w:rsidR="00BF1129" w:rsidRDefault="00BF1129" w:rsidP="00BF1129">
      <w:pPr>
        <w:spacing w:after="0" w:line="240" w:lineRule="auto"/>
        <w:rPr>
          <w:b/>
        </w:rPr>
      </w:pPr>
    </w:p>
    <w:p w14:paraId="6656405C" w14:textId="77777777" w:rsidR="00BF1129" w:rsidRPr="00694C70" w:rsidRDefault="00BF1129" w:rsidP="00BF1129">
      <w:pPr>
        <w:spacing w:after="0" w:line="240" w:lineRule="auto"/>
        <w:rPr>
          <w:b/>
          <w:bCs/>
        </w:rPr>
      </w:pPr>
      <w:r w:rsidRPr="424F0DE0">
        <w:rPr>
          <w:b/>
          <w:bCs/>
        </w:rPr>
        <w:t>CASUS MENEER BIJL</w:t>
      </w:r>
    </w:p>
    <w:p w14:paraId="15F0067B" w14:textId="77777777" w:rsidR="00BF1129" w:rsidRDefault="00BF1129" w:rsidP="00BF1129">
      <w:pPr>
        <w:spacing w:after="0" w:line="240" w:lineRule="auto"/>
      </w:pPr>
      <w:r>
        <w:t>Meneer Bijl is gisteravond geopereerd aan een appendicitis. Hij heeft erg veel pijn gehad voor en na de operatie. Hij heeft al twee nachten nauwelijks geslapen door de pijn. Als Daniëlle, de verpleegkundige, bij hem komt, begint ze erover. ‘Als ik u zo in bed zie liggen, heb ik de indruk dat u nog veel pijn hebt, klopt dat?', vraagt ze. Meneer Bijl durft zich nauwelijks naar haar toe te draaien, zoveel pijn heeft hij. Ze ziet zijn mimiek en bewegingen. ‘Gebruikt u het knopje van de PCA aan het infuus wel?', vraagt ze. ‘Wat een dom wicht' denkt meneer Bijl. ‘Ik ben geen junkie, ik ga mezelf niet verslaafd aan de morfine maken door het via een infuus in te spuiten! Dan maar pijn. Dat zal er wel bij horen.' Maar Daniëlle laat zich niet van de wijs brengen. Ze ziet aan het gedrag van meneer Bijl dat hij veel pijn moet hebben. Ze kijkt even op de PCA-pomp. Daar zit nog evenveel in als er vannacht om 0.00 uur in zat, dus hij is niet gebruikt. Ze gaat met meneer Bijl in gesprek en legt hem uit wat morfine doet als je het goed gebruikt en wat de gevolgen van pijn kunnen zijn. Meneer Bijl luistert naar haar. Zoveel pijn hebben is dus niet alleen niet normaal, het is ook echt niet goed. Daniëlle vraagt hem om een cijfer aan de pijn te geven en hij zegt 9. ‘Dat is veel te hoog', zegt Danielle en ze legt de PCA-pomp nog een keer uit. Meneer Bijl drukt daarna op de knop van de PCA-pomp en voelt met een paar minuten de pijn iets verminderen.</w:t>
      </w:r>
    </w:p>
    <w:p w14:paraId="3435563B" w14:textId="77777777" w:rsidR="00BF1129" w:rsidRDefault="00BF1129" w:rsidP="00BF1129">
      <w:pPr>
        <w:spacing w:after="0" w:line="240" w:lineRule="auto"/>
      </w:pPr>
    </w:p>
    <w:p w14:paraId="7D39DC16" w14:textId="77777777" w:rsidR="00BF1129" w:rsidRDefault="00BF1129" w:rsidP="00BF1129">
      <w:pPr>
        <w:spacing w:after="0" w:line="240" w:lineRule="auto"/>
      </w:pPr>
      <w:r>
        <w:t>Drie dagen later</w:t>
      </w:r>
    </w:p>
    <w:p w14:paraId="2FBD4336" w14:textId="77777777" w:rsidR="00BF1129" w:rsidRDefault="00BF1129" w:rsidP="00BF1129">
      <w:pPr>
        <w:spacing w:after="0" w:line="240" w:lineRule="auto"/>
      </w:pPr>
      <w:r>
        <w:t xml:space="preserve">Als Danielle na haar vrije dagen weer op de afdeling komt, is ze verbaasd dat meneer Bijl er nog is. Als ze de rapportage leest, ziet ze dat de pijnscores nog steeds rond een 7 of 8 zijn en dat hij nog erg immobiel is. Dat vindt ze raar, drie dagen na een </w:t>
      </w:r>
      <w:proofErr w:type="spellStart"/>
      <w:r>
        <w:t>appendectomie</w:t>
      </w:r>
      <w:proofErr w:type="spellEnd"/>
      <w:r>
        <w:t xml:space="preserve"> zou hij al lang weer uit bed en zelfs naar huis moeten zijn. In de medicijnlijst ziet ze dat hij gestart is met </w:t>
      </w:r>
      <w:proofErr w:type="spellStart"/>
      <w:r>
        <w:t>temazepam</w:t>
      </w:r>
      <w:proofErr w:type="spellEnd"/>
      <w:r>
        <w:t xml:space="preserve"> (</w:t>
      </w:r>
      <w:proofErr w:type="spellStart"/>
      <w:r>
        <w:t>Normison</w:t>
      </w:r>
      <w:proofErr w:type="spellEnd"/>
      <w:r>
        <w:t xml:space="preserve">®). Dat begrijpt ze wel, hij had erg slecht geslapen. De PCA-pomp is na 48 uur verwijderd bij een score van 6. Hij krijgt nu </w:t>
      </w:r>
      <w:proofErr w:type="spellStart"/>
      <w:r>
        <w:t>diclofenac</w:t>
      </w:r>
      <w:proofErr w:type="spellEnd"/>
      <w:r>
        <w:t xml:space="preserve"> (Voltaren®) en paracetamol tegen de pijn. De wond ziet er goed uit volgens haar collega's. Hij heeft zich ook echt verzet tegen het ontslag wat de arts voorstelde en ruzie gemaakt met de verpleegkundige die hem uit bed wilde helpen. Daniëlle vertrouwt het niet, dit is niet normaal. Als ze bij meneer Bijl komt, ligt hij stil in bed en beweegt nauwelijks. Hij blijkt nog steeds misselijk te zijn en al die dagen nauwelijks te eten. Als de artsen hun visite komen lopen, dringt Daniëlle erop aan extra naar meneer Bijl te kijken en noemt al de zaken die haar zijn opgevallen. De arts-assistent onderzoekt meneer Bijl en vindt dat zijn buik nog veel te hard en stil is. Hij wil een buikoverzichtsfoto laten maken. Als dat gedaan is, volgt er een naar bericht voor meneer Bijl. Er zit nog een gaas in zijn buik en om dat eruit te halen, zal hij nog een keer geopereerd moeten worden. Die middag gaat hij opnieuw onder het mes. Na deze operatie gebruikt hij de PCA-pomp wel en gaat het afbouwen van de medicijnen en het opbouwen van zijn mobiliteit veel beter. Een week </w:t>
      </w:r>
      <w:r>
        <w:lastRenderedPageBreak/>
        <w:t>na de tweede operatie gaat meneer Bijl naar huis. Hij is bijna 7 kilo afgevallen in deze twee weken. Daniëlle is blij dat ze naar haar gevoel geluisterd heeft dat er iets niet klopte. Het had een stuk slechter kunnen aflopen.</w:t>
      </w:r>
    </w:p>
    <w:p w14:paraId="28FB3DCC" w14:textId="77777777" w:rsidR="00C40976" w:rsidRDefault="00C40976" w:rsidP="00BF1129">
      <w:pPr>
        <w:spacing w:after="0" w:line="240" w:lineRule="auto"/>
        <w:rPr>
          <w:rStyle w:val="Kop2Char"/>
        </w:rPr>
      </w:pPr>
      <w:bookmarkStart w:id="4" w:name="_Toc487094753"/>
    </w:p>
    <w:bookmarkEnd w:id="4"/>
    <w:p w14:paraId="035B462B" w14:textId="77777777" w:rsidR="00BF1129" w:rsidRDefault="00BF1129" w:rsidP="00BF1129">
      <w:pPr>
        <w:spacing w:after="0" w:line="240" w:lineRule="auto"/>
        <w:rPr>
          <w:b/>
        </w:rPr>
      </w:pPr>
    </w:p>
    <w:p w14:paraId="398E1A56" w14:textId="77777777" w:rsidR="004135DA" w:rsidRDefault="004135DA" w:rsidP="004135DA">
      <w:pPr>
        <w:pStyle w:val="Lijstalinea"/>
        <w:numPr>
          <w:ilvl w:val="0"/>
          <w:numId w:val="2"/>
        </w:numPr>
        <w:spacing w:after="0" w:line="240" w:lineRule="auto"/>
      </w:pPr>
      <w:r>
        <w:t xml:space="preserve">De meest voorkomende standaard diagnose bij een zorgvrager met appendicitis is acute pijn. Beschrijf deze verpleegkundige diagnose met behulp van de PES structuur, formuleer een doel en beschrijf verpleegkundige interventies.  </w:t>
      </w:r>
    </w:p>
    <w:p w14:paraId="1B952CFC" w14:textId="77777777" w:rsidR="004135DA" w:rsidRDefault="004135DA" w:rsidP="004135DA">
      <w:pPr>
        <w:pStyle w:val="Lijstalinea"/>
        <w:numPr>
          <w:ilvl w:val="0"/>
          <w:numId w:val="2"/>
        </w:numPr>
        <w:spacing w:after="0" w:line="240" w:lineRule="auto"/>
      </w:pPr>
      <w:r>
        <w:t>Denk bij interventies aan pijnanamnese, pijnmeting/ VAS score.</w:t>
      </w:r>
    </w:p>
    <w:p w14:paraId="44EB8DEC" w14:textId="77777777" w:rsidR="004135DA" w:rsidRDefault="004135DA" w:rsidP="004135DA">
      <w:pPr>
        <w:pStyle w:val="Lijstalinea"/>
        <w:numPr>
          <w:ilvl w:val="0"/>
          <w:numId w:val="2"/>
        </w:numPr>
        <w:spacing w:after="0" w:line="240" w:lineRule="auto"/>
      </w:pPr>
      <w:r>
        <w:t xml:space="preserve">Gebruik het boek </w:t>
      </w:r>
      <w:proofErr w:type="spellStart"/>
      <w:r>
        <w:t>Carpenito</w:t>
      </w:r>
      <w:proofErr w:type="spellEnd"/>
      <w:r>
        <w:t xml:space="preserve"> en kijk welke interventies je kunt vinden met betrekking tot pijn.</w:t>
      </w:r>
    </w:p>
    <w:p w14:paraId="1BB0706D" w14:textId="77777777" w:rsidR="004135DA" w:rsidRDefault="004135DA" w:rsidP="004135DA">
      <w:pPr>
        <w:pStyle w:val="Lijstalinea"/>
        <w:numPr>
          <w:ilvl w:val="0"/>
          <w:numId w:val="2"/>
        </w:numPr>
        <w:spacing w:after="0" w:line="240" w:lineRule="auto"/>
      </w:pPr>
      <w:r>
        <w:t>Maak op een flap een schema waarin het verschil tussen acute en geplande opname duidelijk wordt. De rol van de verpleegkundige moet bij beide opnames ook duidelijk naar voren komen. Denk ook aan de begeleiding van familie.</w:t>
      </w:r>
    </w:p>
    <w:p w14:paraId="5699A382" w14:textId="19E53CFB" w:rsidR="004135DA" w:rsidRDefault="004135DA" w:rsidP="00743142">
      <w:pPr>
        <w:spacing w:after="0" w:line="240" w:lineRule="auto"/>
      </w:pPr>
    </w:p>
    <w:p w14:paraId="5F22A610" w14:textId="402A221F" w:rsidR="004135DA" w:rsidRDefault="004135DA" w:rsidP="00743142">
      <w:pPr>
        <w:pStyle w:val="Lijstalinea"/>
        <w:spacing w:after="0" w:line="240" w:lineRule="auto"/>
      </w:pPr>
    </w:p>
    <w:p w14:paraId="4F49ACF9" w14:textId="77777777" w:rsidR="004135DA" w:rsidRDefault="004135DA" w:rsidP="004135DA"/>
    <w:p w14:paraId="464E99FF" w14:textId="77777777" w:rsidR="00BF1129" w:rsidRDefault="00BF1129" w:rsidP="00BF1129">
      <w:pPr>
        <w:spacing w:after="0" w:line="240" w:lineRule="auto"/>
      </w:pPr>
    </w:p>
    <w:p w14:paraId="5076AA92" w14:textId="77777777" w:rsidR="00BF1129" w:rsidRDefault="00BF1129" w:rsidP="00BF1129">
      <w:pPr>
        <w:spacing w:after="0" w:line="240" w:lineRule="auto"/>
      </w:pPr>
    </w:p>
    <w:p w14:paraId="3DE1AC3A" w14:textId="77777777" w:rsidR="00BF1129" w:rsidRDefault="00BF1129" w:rsidP="00BF1129">
      <w:pPr>
        <w:spacing w:after="0" w:line="240" w:lineRule="auto"/>
        <w:rPr>
          <w:b/>
        </w:rPr>
      </w:pPr>
    </w:p>
    <w:bookmarkEnd w:id="1"/>
    <w:p w14:paraId="32C51350" w14:textId="74B5C4CE" w:rsidR="00BF1129" w:rsidRDefault="00BF1129" w:rsidP="00A5198D">
      <w:pPr>
        <w:spacing w:after="0" w:line="240" w:lineRule="auto"/>
      </w:pPr>
    </w:p>
    <w:sectPr w:rsidR="00BF1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786D"/>
    <w:multiLevelType w:val="hybridMultilevel"/>
    <w:tmpl w:val="17D8320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5309EA"/>
    <w:multiLevelType w:val="hybridMultilevel"/>
    <w:tmpl w:val="1846B4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29"/>
    <w:rsid w:val="003F2E4B"/>
    <w:rsid w:val="004135DA"/>
    <w:rsid w:val="00473E8C"/>
    <w:rsid w:val="00580BE7"/>
    <w:rsid w:val="00743142"/>
    <w:rsid w:val="007C0FBB"/>
    <w:rsid w:val="00840407"/>
    <w:rsid w:val="009B4BA4"/>
    <w:rsid w:val="00A5198D"/>
    <w:rsid w:val="00BF1129"/>
    <w:rsid w:val="00C40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BFBE"/>
  <w15:chartTrackingRefBased/>
  <w15:docId w15:val="{4CD05D7E-8B2E-46BE-94EC-6FC27E4C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1129"/>
  </w:style>
  <w:style w:type="paragraph" w:styleId="Kop1">
    <w:name w:val="heading 1"/>
    <w:basedOn w:val="Standaard"/>
    <w:next w:val="Standaard"/>
    <w:link w:val="Kop1Char"/>
    <w:uiPriority w:val="9"/>
    <w:qFormat/>
    <w:rsid w:val="00BF11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F11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112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F1129"/>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BF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1129"/>
    <w:pPr>
      <w:ind w:left="720"/>
      <w:contextualSpacing/>
    </w:pPr>
  </w:style>
  <w:style w:type="character" w:styleId="Hyperlink">
    <w:name w:val="Hyperlink"/>
    <w:basedOn w:val="Standaardalinea-lettertype"/>
    <w:uiPriority w:val="99"/>
    <w:unhideWhenUsed/>
    <w:rsid w:val="00BF1129"/>
    <w:rPr>
      <w:color w:val="0563C1" w:themeColor="hyperlink"/>
      <w:u w:val="single"/>
    </w:rPr>
  </w:style>
  <w:style w:type="paragraph" w:styleId="Normaalweb">
    <w:name w:val="Normal (Web)"/>
    <w:basedOn w:val="Standaard"/>
    <w:uiPriority w:val="99"/>
    <w:unhideWhenUsed/>
    <w:rsid w:val="00BF11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Nu-mTzPTUAhXGIlAKHeoeCtcQjRwIBw&amp;url=https://sinicropispine.com/3-tips-boosting-energy-level-spine-surgery/&amp;psig=AFQjCNEXCBU6r1BrTqc2P-WghvSs0IwTlg&amp;ust=14994283775775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6" ma:contentTypeDescription="Een nieuw document maken." ma:contentTypeScope="" ma:versionID="f781f86f28fa711aa3b98c5523ed3f95">
  <xsd:schema xmlns:xsd="http://www.w3.org/2001/XMLSchema" xmlns:xs="http://www.w3.org/2001/XMLSchema" xmlns:p="http://schemas.microsoft.com/office/2006/metadata/properties" xmlns:ns2="7f067e2d-29be-4263-80ef-ed7d4866cd3b" xmlns:ns3="8faefd71-e039-4244-99fe-24e600face47" targetNamespace="http://schemas.microsoft.com/office/2006/metadata/properties" ma:root="true" ma:fieldsID="c7fd156b620a6b281681405e5c0c30c0" ns2:_="" ns3:_="">
    <xsd:import namespace="7f067e2d-29be-4263-80ef-ed7d4866cd3b"/>
    <xsd:import namespace="8faefd71-e039-4244-99fe-24e600face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aefd71-e039-4244-99fe-24e600face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CB09C-E7CB-4D9E-BD48-7ADAF48F30C1}">
  <ds:schemaRefs>
    <ds:schemaRef ds:uri="8faefd71-e039-4244-99fe-24e600face47"/>
    <ds:schemaRef ds:uri="http://purl.org/dc/terms/"/>
    <ds:schemaRef ds:uri="7f067e2d-29be-4263-80ef-ed7d4866cd3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38B196-A1C3-498C-B89D-4937CB486BF4}">
  <ds:schemaRefs>
    <ds:schemaRef ds:uri="http://schemas.microsoft.com/sharepoint/v3/contenttype/forms"/>
  </ds:schemaRefs>
</ds:datastoreItem>
</file>

<file path=customXml/itemProps3.xml><?xml version="1.0" encoding="utf-8"?>
<ds:datastoreItem xmlns:ds="http://schemas.openxmlformats.org/officeDocument/2006/customXml" ds:itemID="{E29DB450-EB2A-47CC-A43A-7514204FC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8faefd71-e039-4244-99fe-24e600fac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5553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Schokker</dc:creator>
  <cp:keywords/>
  <dc:description/>
  <cp:lastModifiedBy>Marlies Scholing</cp:lastModifiedBy>
  <cp:revision>2</cp:revision>
  <dcterms:created xsi:type="dcterms:W3CDTF">2018-02-07T11:12:00Z</dcterms:created>
  <dcterms:modified xsi:type="dcterms:W3CDTF">2018-02-07T11:12:00Z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